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0"/>
        <w:gridCol w:w="340"/>
        <w:gridCol w:w="11340"/>
      </w:tblGrid>
      <w:tr w:rsidR="00D80D9C" w14:paraId="12C70C4A" w14:textId="77777777" w:rsidTr="4900547B">
        <w:trPr>
          <w:trHeight w:val="15886"/>
          <w:jc w:val="center"/>
        </w:trPr>
        <w:tc>
          <w:tcPr>
            <w:tcW w:w="11340" w:type="dxa"/>
          </w:tcPr>
          <w:p w14:paraId="1CC8C6FB" w14:textId="77777777" w:rsidR="0016314B" w:rsidRPr="00E06B3A" w:rsidRDefault="0016314B" w:rsidP="00E06B3A">
            <w:pPr>
              <w:pStyle w:val="ATT-Sezione"/>
            </w:pPr>
            <w:r w:rsidRPr="00E06B3A">
              <w:t>E – REFERENZIAZIONI</w:t>
            </w:r>
          </w:p>
          <w:p w14:paraId="5D863BE3" w14:textId="0D4CD2B7" w:rsidR="0016314B" w:rsidRPr="00256E14" w:rsidRDefault="0016314B" w:rsidP="0016314B">
            <w:pPr>
              <w:pStyle w:val="ATT-VoceCompilare"/>
              <w:rPr>
                <w:sz w:val="22"/>
              </w:rPr>
            </w:pPr>
            <w:r w:rsidRPr="00256E14">
              <w:t>Profilo regionale</w:t>
            </w:r>
            <w:r w:rsidRPr="00256E14">
              <w:rPr>
                <w:sz w:val="22"/>
              </w:rPr>
              <w:t xml:space="preserve"> </w:t>
            </w:r>
            <w:r w:rsidRPr="00256E14">
              <w:rPr>
                <w:sz w:val="22"/>
                <w:vertAlign w:val="superscript"/>
              </w:rPr>
              <w:t>(1</w:t>
            </w:r>
            <w:r w:rsidR="00421880">
              <w:rPr>
                <w:sz w:val="22"/>
                <w:vertAlign w:val="superscript"/>
              </w:rPr>
              <w:t>3</w:t>
            </w:r>
            <w:r w:rsidRPr="00256E14">
              <w:rPr>
                <w:sz w:val="22"/>
                <w:vertAlign w:val="superscript"/>
              </w:rPr>
              <w:t>)</w:t>
            </w:r>
          </w:p>
          <w:tbl>
            <w:tblPr>
              <w:tblStyle w:val="Grigliatabella"/>
              <w:tblW w:w="1077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386"/>
              <w:gridCol w:w="5387"/>
            </w:tblGrid>
            <w:tr w:rsidR="0016314B" w:rsidRPr="00256E14" w14:paraId="2203E567" w14:textId="77777777" w:rsidTr="00E734E3">
              <w:trPr>
                <w:trHeight w:val="340"/>
                <w:jc w:val="center"/>
              </w:trPr>
              <w:tc>
                <w:tcPr>
                  <w:tcW w:w="5495" w:type="dxa"/>
                  <w:vAlign w:val="center"/>
                </w:tcPr>
                <w:p w14:paraId="01B44FDB" w14:textId="77777777" w:rsidR="0016314B" w:rsidRPr="00256E14" w:rsidRDefault="0016314B" w:rsidP="0016314B">
                  <w:pPr>
                    <w:pStyle w:val="ATT-TestoCentrato"/>
                  </w:pPr>
                  <w:r w:rsidRPr="00256E14">
                    <w:t>Attività economica (ISTAT ATECO 2007)</w:t>
                  </w:r>
                </w:p>
              </w:tc>
              <w:tc>
                <w:tcPr>
                  <w:tcW w:w="5496" w:type="dxa"/>
                  <w:vAlign w:val="center"/>
                </w:tcPr>
                <w:p w14:paraId="7D68369B" w14:textId="77777777" w:rsidR="0016314B" w:rsidRPr="00256E14" w:rsidRDefault="0016314B" w:rsidP="0016314B">
                  <w:pPr>
                    <w:pStyle w:val="ATT-TestoCentrato"/>
                    <w:rPr>
                      <w:rFonts w:cstheme="minorBidi"/>
                    </w:rPr>
                  </w:pPr>
                  <w:r w:rsidRPr="00256E14">
                    <w:rPr>
                      <w:rFonts w:cstheme="minorBidi"/>
                    </w:rPr>
                    <w:t>Codice Professioni (ISTAT CP/2011)</w:t>
                  </w:r>
                </w:p>
              </w:tc>
            </w:tr>
            <w:tr w:rsidR="0016314B" w:rsidRPr="00256E14" w14:paraId="0F16AD79" w14:textId="77777777" w:rsidTr="00E734E3">
              <w:trPr>
                <w:trHeight w:val="680"/>
                <w:jc w:val="center"/>
              </w:trPr>
              <w:tc>
                <w:tcPr>
                  <w:tcW w:w="5495" w:type="dxa"/>
                  <w:tcMar>
                    <w:top w:w="57" w:type="dxa"/>
                    <w:bottom w:w="57" w:type="dxa"/>
                  </w:tcMar>
                </w:tcPr>
                <w:p w14:paraId="0A846C06" w14:textId="77777777" w:rsidR="0016314B" w:rsidRPr="00256E14" w:rsidRDefault="0016314B" w:rsidP="0016314B">
                  <w:pPr>
                    <w:pStyle w:val="ATT-ElencoCodici"/>
                    <w:numPr>
                      <w:ilvl w:val="0"/>
                      <w:numId w:val="25"/>
                    </w:numPr>
                    <w:ind w:left="449"/>
                    <w:jc w:val="left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5496" w:type="dxa"/>
                  <w:tcMar>
                    <w:top w:w="57" w:type="dxa"/>
                    <w:bottom w:w="57" w:type="dxa"/>
                  </w:tcMar>
                </w:tcPr>
                <w:p w14:paraId="1530E039" w14:textId="77777777" w:rsidR="0016314B" w:rsidRPr="00256E14" w:rsidRDefault="0016314B" w:rsidP="0016314B">
                  <w:pPr>
                    <w:pStyle w:val="ATT-ElencoCodici"/>
                    <w:numPr>
                      <w:ilvl w:val="0"/>
                      <w:numId w:val="25"/>
                    </w:numPr>
                    <w:ind w:left="449"/>
                    <w:jc w:val="left"/>
                  </w:pPr>
                </w:p>
              </w:tc>
            </w:tr>
          </w:tbl>
          <w:p w14:paraId="7409A85C" w14:textId="77777777" w:rsidR="0016314B" w:rsidRPr="00256E14" w:rsidRDefault="0016314B" w:rsidP="0016314B">
            <w:pPr>
              <w:pStyle w:val="ATT-Spaziatura"/>
            </w:pPr>
          </w:p>
          <w:p w14:paraId="318CD479" w14:textId="46C4AAA1" w:rsidR="0016314B" w:rsidRPr="00256E14" w:rsidRDefault="0016314B" w:rsidP="0016314B">
            <w:pPr>
              <w:pStyle w:val="ATT-VoceCompilare"/>
              <w:rPr>
                <w:sz w:val="22"/>
              </w:rPr>
            </w:pPr>
            <w:r w:rsidRPr="00256E14">
              <w:t xml:space="preserve">Figura / indirizzo/i nazionale/i di riferimento </w:t>
            </w:r>
            <w:r w:rsidRPr="00256E14">
              <w:rPr>
                <w:sz w:val="22"/>
                <w:vertAlign w:val="superscript"/>
              </w:rPr>
              <w:t>(1</w:t>
            </w:r>
            <w:r w:rsidR="00421880">
              <w:rPr>
                <w:sz w:val="22"/>
                <w:vertAlign w:val="superscript"/>
              </w:rPr>
              <w:t>4</w:t>
            </w:r>
            <w:r w:rsidRPr="00256E14">
              <w:rPr>
                <w:sz w:val="22"/>
                <w:vertAlign w:val="superscript"/>
              </w:rPr>
              <w:t>)</w:t>
            </w:r>
            <w:r w:rsidRPr="00256E14">
              <w:rPr>
                <w:sz w:val="22"/>
              </w:rPr>
              <w:t>:</w:t>
            </w:r>
          </w:p>
          <w:tbl>
            <w:tblPr>
              <w:tblW w:w="107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86"/>
              <w:gridCol w:w="5387"/>
            </w:tblGrid>
            <w:tr w:rsidR="0016314B" w:rsidRPr="00256E14" w14:paraId="042CA554" w14:textId="77777777" w:rsidTr="00E734E3">
              <w:trPr>
                <w:trHeight w:val="340"/>
                <w:jc w:val="center"/>
              </w:trPr>
              <w:tc>
                <w:tcPr>
                  <w:tcW w:w="5386" w:type="dxa"/>
                  <w:shd w:val="clear" w:color="auto" w:fill="FFFFFF" w:themeFill="background1"/>
                  <w:vAlign w:val="center"/>
                </w:tcPr>
                <w:p w14:paraId="02BFF3F6" w14:textId="77777777" w:rsidR="0016314B" w:rsidRPr="00256E14" w:rsidRDefault="0016314B" w:rsidP="0016314B">
                  <w:pPr>
                    <w:pStyle w:val="ATT-TestoCentrato"/>
                  </w:pPr>
                  <w:r w:rsidRPr="00256E14">
                    <w:t>Attività economica (ISTAT ATECO 2007)</w:t>
                  </w:r>
                </w:p>
              </w:tc>
              <w:tc>
                <w:tcPr>
                  <w:tcW w:w="5387" w:type="dxa"/>
                  <w:shd w:val="clear" w:color="auto" w:fill="FFFFFF" w:themeFill="background1"/>
                  <w:vAlign w:val="center"/>
                </w:tcPr>
                <w:p w14:paraId="18FEDB38" w14:textId="77777777" w:rsidR="0016314B" w:rsidRPr="00256E14" w:rsidRDefault="0016314B" w:rsidP="0016314B">
                  <w:pPr>
                    <w:pStyle w:val="ATT-TestoCentrato"/>
                    <w:rPr>
                      <w:rFonts w:cstheme="minorBidi"/>
                    </w:rPr>
                  </w:pPr>
                  <w:r w:rsidRPr="00256E14">
                    <w:rPr>
                      <w:rFonts w:cstheme="minorBidi"/>
                    </w:rPr>
                    <w:t>Codice Professioni (ISTAT CP/2011)</w:t>
                  </w:r>
                </w:p>
              </w:tc>
            </w:tr>
            <w:tr w:rsidR="0016314B" w:rsidRPr="00256E14" w14:paraId="20F14615" w14:textId="77777777" w:rsidTr="00E734E3">
              <w:trPr>
                <w:trHeight w:val="680"/>
                <w:jc w:val="center"/>
              </w:trPr>
              <w:tc>
                <w:tcPr>
                  <w:tcW w:w="5386" w:type="dxa"/>
                  <w:tcMar>
                    <w:top w:w="57" w:type="dxa"/>
                    <w:bottom w:w="57" w:type="dxa"/>
                  </w:tcMar>
                </w:tcPr>
                <w:p w14:paraId="3FCF318D" w14:textId="77777777" w:rsidR="0016314B" w:rsidRPr="00256E14" w:rsidRDefault="0016314B" w:rsidP="0016314B">
                  <w:pPr>
                    <w:pStyle w:val="ATT-ElencoCodici"/>
                    <w:numPr>
                      <w:ilvl w:val="0"/>
                      <w:numId w:val="25"/>
                    </w:numPr>
                    <w:ind w:left="449"/>
                  </w:pPr>
                </w:p>
              </w:tc>
              <w:tc>
                <w:tcPr>
                  <w:tcW w:w="5387" w:type="dxa"/>
                </w:tcPr>
                <w:p w14:paraId="0AACC43E" w14:textId="77777777" w:rsidR="0016314B" w:rsidRPr="00256E14" w:rsidRDefault="0016314B" w:rsidP="0016314B">
                  <w:pPr>
                    <w:pStyle w:val="ATT-ElencoCodici"/>
                    <w:numPr>
                      <w:ilvl w:val="0"/>
                      <w:numId w:val="25"/>
                    </w:numPr>
                    <w:ind w:left="449"/>
                  </w:pPr>
                </w:p>
              </w:tc>
            </w:tr>
          </w:tbl>
          <w:p w14:paraId="631A5903" w14:textId="77777777" w:rsidR="0016314B" w:rsidRPr="00DE7D7A" w:rsidRDefault="0016314B" w:rsidP="0016314B">
            <w:pPr>
              <w:pStyle w:val="ATT-Spaziatura"/>
            </w:pPr>
          </w:p>
          <w:p w14:paraId="04D5A993" w14:textId="77777777" w:rsidR="0016314B" w:rsidRPr="00DE7D7A" w:rsidRDefault="0016314B" w:rsidP="0016314B">
            <w:pPr>
              <w:pStyle w:val="ATT-Spaziatura"/>
            </w:pPr>
          </w:p>
          <w:p w14:paraId="13D72BF2" w14:textId="0BDA9C57" w:rsidR="0016314B" w:rsidRPr="00256E14" w:rsidRDefault="0016314B" w:rsidP="00E06B3A">
            <w:pPr>
              <w:pStyle w:val="ATT-Sezione"/>
              <w:rPr>
                <w:vertAlign w:val="superscript"/>
              </w:rPr>
            </w:pPr>
            <w:r w:rsidRPr="00256E14">
              <w:t xml:space="preserve">F - ANNOTAZIONI INTEGRATIVE </w:t>
            </w:r>
            <w:r w:rsidRPr="00256E14">
              <w:rPr>
                <w:vertAlign w:val="superscript"/>
              </w:rPr>
              <w:t>(1</w:t>
            </w:r>
            <w:r w:rsidR="00421880">
              <w:rPr>
                <w:vertAlign w:val="superscript"/>
              </w:rPr>
              <w:t>5</w:t>
            </w:r>
            <w:r w:rsidRPr="00256E14">
              <w:rPr>
                <w:vertAlign w:val="superscript"/>
              </w:rPr>
              <w:t>)</w:t>
            </w:r>
          </w:p>
          <w:p w14:paraId="40BD9797" w14:textId="77777777" w:rsidR="0016314B" w:rsidRDefault="0016314B" w:rsidP="0016314B">
            <w:pPr>
              <w:pStyle w:val="ATT-Spaziatura"/>
            </w:pPr>
          </w:p>
          <w:tbl>
            <w:tblPr>
              <w:tblStyle w:val="Grigliatabella"/>
              <w:tblW w:w="10773" w:type="dxa"/>
              <w:jc w:val="center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73"/>
            </w:tblGrid>
            <w:tr w:rsidR="0016314B" w14:paraId="2FBA13A4" w14:textId="77777777" w:rsidTr="00E734E3">
              <w:trPr>
                <w:trHeight w:val="340"/>
                <w:jc w:val="center"/>
              </w:trPr>
              <w:tc>
                <w:tcPr>
                  <w:tcW w:w="11114" w:type="dxa"/>
                  <w:vAlign w:val="center"/>
                </w:tcPr>
                <w:p w14:paraId="446D49EE" w14:textId="77777777" w:rsidR="0016314B" w:rsidRDefault="0016314B" w:rsidP="0016314B">
                  <w:pPr>
                    <w:pStyle w:val="ATT-Testo"/>
                  </w:pPr>
                </w:p>
              </w:tc>
            </w:tr>
            <w:tr w:rsidR="0016314B" w14:paraId="0B2BC83F" w14:textId="77777777" w:rsidTr="00E734E3">
              <w:trPr>
                <w:trHeight w:val="340"/>
                <w:jc w:val="center"/>
              </w:trPr>
              <w:tc>
                <w:tcPr>
                  <w:tcW w:w="11114" w:type="dxa"/>
                  <w:vAlign w:val="center"/>
                </w:tcPr>
                <w:p w14:paraId="10904ECD" w14:textId="77777777" w:rsidR="0016314B" w:rsidRDefault="0016314B" w:rsidP="0016314B">
                  <w:pPr>
                    <w:pStyle w:val="ATT-Testo"/>
                  </w:pPr>
                </w:p>
              </w:tc>
            </w:tr>
            <w:tr w:rsidR="0016314B" w14:paraId="0BC7FA7C" w14:textId="77777777" w:rsidTr="00E734E3">
              <w:trPr>
                <w:trHeight w:val="340"/>
                <w:jc w:val="center"/>
              </w:trPr>
              <w:tc>
                <w:tcPr>
                  <w:tcW w:w="11114" w:type="dxa"/>
                  <w:vAlign w:val="center"/>
                </w:tcPr>
                <w:p w14:paraId="29ADCE16" w14:textId="77777777" w:rsidR="0016314B" w:rsidRDefault="0016314B" w:rsidP="0016314B">
                  <w:pPr>
                    <w:pStyle w:val="ATT-Testo"/>
                  </w:pPr>
                </w:p>
              </w:tc>
            </w:tr>
            <w:tr w:rsidR="0016314B" w14:paraId="06BD1616" w14:textId="77777777" w:rsidTr="00E734E3">
              <w:trPr>
                <w:trHeight w:val="340"/>
                <w:jc w:val="center"/>
              </w:trPr>
              <w:tc>
                <w:tcPr>
                  <w:tcW w:w="11114" w:type="dxa"/>
                  <w:vAlign w:val="center"/>
                </w:tcPr>
                <w:p w14:paraId="11E12E62" w14:textId="77777777" w:rsidR="0016314B" w:rsidRDefault="0016314B" w:rsidP="0016314B">
                  <w:pPr>
                    <w:pStyle w:val="ATT-Testo"/>
                  </w:pPr>
                </w:p>
              </w:tc>
            </w:tr>
            <w:tr w:rsidR="0016314B" w14:paraId="1ABC75F4" w14:textId="77777777" w:rsidTr="00E734E3">
              <w:trPr>
                <w:trHeight w:val="340"/>
                <w:jc w:val="center"/>
              </w:trPr>
              <w:tc>
                <w:tcPr>
                  <w:tcW w:w="11114" w:type="dxa"/>
                  <w:vAlign w:val="center"/>
                </w:tcPr>
                <w:p w14:paraId="1F04EB1D" w14:textId="77777777" w:rsidR="0016314B" w:rsidRDefault="0016314B" w:rsidP="0016314B">
                  <w:pPr>
                    <w:pStyle w:val="ATT-Testo"/>
                  </w:pPr>
                </w:p>
              </w:tc>
            </w:tr>
          </w:tbl>
          <w:p w14:paraId="6CF82F65" w14:textId="77777777" w:rsidR="0046729B" w:rsidRDefault="0046729B" w:rsidP="0016314B">
            <w:pPr>
              <w:pStyle w:val="ATT-Spaziatura"/>
            </w:pPr>
          </w:p>
          <w:p w14:paraId="77B69384" w14:textId="77777777" w:rsidR="00535C53" w:rsidRDefault="00535C53" w:rsidP="00535C53">
            <w:pPr>
              <w:pStyle w:val="NormaleWeb"/>
              <w:spacing w:before="0" w:beforeAutospacing="0" w:after="0" w:afterAutospacing="0"/>
              <w:ind w:left="540" w:hanging="540"/>
              <w:rPr>
                <w:rFonts w:ascii="Calibri" w:eastAsia="Times New Roman" w:hAnsi="Calibri" w:cs="Calibri"/>
                <w:b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2"/>
              </w:rPr>
              <w:t>LEGENDA DA UTILIZZARSI A SOLI FINI COMPILATIVI</w:t>
            </w:r>
          </w:p>
          <w:p w14:paraId="116DAB81" w14:textId="32461C0D" w:rsidR="005B2CA9" w:rsidRDefault="00535C53" w:rsidP="00535C53">
            <w:pPr>
              <w:pStyle w:val="NormaleWeb"/>
              <w:spacing w:before="0" w:beforeAutospacing="0" w:after="0" w:afterAutospacing="0"/>
              <w:ind w:left="540" w:hanging="540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2"/>
              </w:rPr>
              <w:t>(NON inserire nella stampa le note esplicative né la relativa numerazione associata ai singoli campi dell’attestato)</w:t>
            </w:r>
          </w:p>
          <w:p w14:paraId="6C1EDED3" w14:textId="42CD60D8" w:rsidR="00752BA2" w:rsidRPr="00752BA2" w:rsidRDefault="00BA022E" w:rsidP="00421880">
            <w:pPr>
              <w:pStyle w:val="ATT-Legenda"/>
            </w:pPr>
            <w:r>
              <w:t>Denominazione del D</w:t>
            </w:r>
            <w:r w:rsidR="00752BA2" w:rsidRPr="00752BA2">
              <w:t>iploma professionale di cui al Repertorio dell’</w:t>
            </w:r>
            <w:r w:rsidR="00786B08">
              <w:t>offerta di IeFP della Regione/P</w:t>
            </w:r>
            <w:r w:rsidR="00752BA2" w:rsidRPr="00752BA2">
              <w:t>.A.; nel caso di coincidenza con la Figura nazionale, riportare la denominazione di quest’ultima.</w:t>
            </w:r>
          </w:p>
          <w:p w14:paraId="775745FA" w14:textId="1654711C" w:rsidR="00DA52EE" w:rsidRPr="0046729B" w:rsidRDefault="00DA52EE" w:rsidP="00421880">
            <w:pPr>
              <w:pStyle w:val="ATT-Legenda"/>
            </w:pPr>
            <w:r w:rsidRPr="0046729B">
              <w:t>Denominazione della Figu</w:t>
            </w:r>
            <w:r w:rsidR="00684DA1">
              <w:t xml:space="preserve">ra nazionale </w:t>
            </w:r>
            <w:r w:rsidRPr="0046729B">
              <w:t>di riferimento di cui al Repertorio nazionale dell’offerta di IeFP. Tale denominazione va riportata anche nel caso di coincidenza con la denominazione del Repertorio del</w:t>
            </w:r>
            <w:r w:rsidR="00CE6A04">
              <w:t>l’offerta di IeFP della Regione/</w:t>
            </w:r>
            <w:r w:rsidRPr="0046729B">
              <w:t>P</w:t>
            </w:r>
            <w:r w:rsidR="00BA022E">
              <w:t>.</w:t>
            </w:r>
            <w:r w:rsidRPr="0046729B">
              <w:t>A</w:t>
            </w:r>
            <w:r w:rsidR="00965AFE" w:rsidRPr="0046729B">
              <w:t>.</w:t>
            </w:r>
          </w:p>
          <w:p w14:paraId="6A247570" w14:textId="6204AFDA" w:rsidR="00DA52EE" w:rsidRDefault="0090317D" w:rsidP="00421880">
            <w:pPr>
              <w:pStyle w:val="ATT-Legenda"/>
            </w:pPr>
            <w:r w:rsidRPr="0046729B">
              <w:t>Indicare il o i settori economico professionali riportati nella descrizione della Figura nazionale e/o del Profilo regionale</w:t>
            </w:r>
            <w:r w:rsidR="00BA022E">
              <w:t>.</w:t>
            </w:r>
          </w:p>
          <w:p w14:paraId="3D8B4583" w14:textId="77777777" w:rsidR="00421880" w:rsidRDefault="00421880" w:rsidP="00421880">
            <w:pPr>
              <w:pStyle w:val="ATT-Legenda"/>
            </w:pPr>
            <w:r w:rsidRPr="00B25A41">
              <w:t>Indicare</w:t>
            </w:r>
            <w:r>
              <w:t xml:space="preserve"> il comune di nascita, la provincia e lo stato nel formato: Comune (Prov) - Stato</w:t>
            </w:r>
          </w:p>
          <w:p w14:paraId="13BA4001" w14:textId="20A4A01E" w:rsidR="00DA52EE" w:rsidRPr="0046729B" w:rsidRDefault="00E80ED0" w:rsidP="00421880">
            <w:pPr>
              <w:pStyle w:val="ATT-Legenda"/>
            </w:pPr>
            <w:r w:rsidRPr="0046729B">
              <w:t>Numero progressivo dell’attestato a cura delle Regioni/P.A.</w:t>
            </w:r>
          </w:p>
          <w:p w14:paraId="6B361292" w14:textId="5D028849" w:rsidR="00DA52EE" w:rsidRPr="0046729B" w:rsidRDefault="003C3176" w:rsidP="00421880">
            <w:pPr>
              <w:pStyle w:val="ATT-Legenda"/>
            </w:pPr>
            <w:r w:rsidRPr="0046729B">
              <w:t>Stesso numero progressivo dell’attestato a cura</w:t>
            </w:r>
            <w:r w:rsidR="00752BA2">
              <w:t xml:space="preserve"> delle Regioni/P</w:t>
            </w:r>
            <w:r w:rsidR="00834AF6">
              <w:t>.</w:t>
            </w:r>
            <w:r w:rsidR="00752BA2">
              <w:t>A</w:t>
            </w:r>
            <w:r w:rsidR="00834AF6">
              <w:t>.</w:t>
            </w:r>
            <w:r w:rsidR="00752BA2">
              <w:t xml:space="preserve"> (cfr. nota </w:t>
            </w:r>
            <w:r w:rsidR="00E67074">
              <w:t>5</w:t>
            </w:r>
            <w:bookmarkStart w:id="0" w:name="_GoBack"/>
            <w:bookmarkEnd w:id="0"/>
            <w:r w:rsidRPr="0046729B">
              <w:t>).</w:t>
            </w:r>
          </w:p>
          <w:p w14:paraId="14734B53" w14:textId="0B9AA25B" w:rsidR="00DA52EE" w:rsidRDefault="00965AFE" w:rsidP="00421880">
            <w:pPr>
              <w:pStyle w:val="ATT-Legenda"/>
            </w:pPr>
            <w:r w:rsidRPr="0046729B">
              <w:t>Denominazione del Diploma professionale corrispond</w:t>
            </w:r>
            <w:r w:rsidR="00834AF6">
              <w:t>ente al Profilo della Regione/</w:t>
            </w:r>
            <w:r w:rsidRPr="0046729B">
              <w:t>P.A.; nel caso di coincidenza con la Figura nazionale, riportare la denominazione di quest’ultima.</w:t>
            </w:r>
          </w:p>
          <w:p w14:paraId="647E40A8" w14:textId="4653466A" w:rsidR="009D3A5D" w:rsidRDefault="009D3A5D" w:rsidP="00421880">
            <w:pPr>
              <w:pStyle w:val="ATT-Legenda"/>
            </w:pPr>
            <w:r w:rsidRPr="00E22D3F">
              <w:t>Descrizione sintet</w:t>
            </w:r>
            <w:r>
              <w:t>ica del Profilo della Regione/</w:t>
            </w:r>
            <w:r w:rsidRPr="00E22D3F">
              <w:t>P.A.; nel caso di coincidenza con la Figura nazionale, non compilare il campo.</w:t>
            </w:r>
          </w:p>
          <w:p w14:paraId="1D6F465D" w14:textId="03C123AF" w:rsidR="009D3A5D" w:rsidRPr="007008E5" w:rsidRDefault="00712ADA" w:rsidP="00421880">
            <w:pPr>
              <w:pStyle w:val="ATT-Legenda"/>
            </w:pPr>
            <w:r w:rsidRPr="007008E5">
              <w:t xml:space="preserve">Denominazione della Figura nazionale </w:t>
            </w:r>
            <w:r w:rsidR="00C034FC" w:rsidRPr="006773D0">
              <w:t>di riferimento di cui al Repertorio nazionale dell’offerta di IeFP</w:t>
            </w:r>
            <w:r w:rsidR="00C034FC" w:rsidRPr="00256E14">
              <w:rPr>
                <w:color w:val="000000" w:themeColor="text1"/>
              </w:rPr>
              <w:t xml:space="preserve"> </w:t>
            </w:r>
            <w:r w:rsidRPr="007008E5">
              <w:t>e dell’eventuale indirizzo, o e</w:t>
            </w:r>
            <w:r w:rsidR="002C4DCE">
              <w:t>ventuali indirizzi</w:t>
            </w:r>
            <w:r w:rsidRPr="007008E5">
              <w:t>.</w:t>
            </w:r>
          </w:p>
          <w:p w14:paraId="4E5F1878" w14:textId="23829584" w:rsidR="00712ADA" w:rsidRPr="00712ADA" w:rsidRDefault="00712ADA" w:rsidP="00421880">
            <w:pPr>
              <w:pStyle w:val="ATT-Legenda"/>
            </w:pPr>
            <w:r w:rsidRPr="00712ADA">
              <w:t>Riportare il descrittivo sintetico della Figura nazionale di riferimento di cui al Repertorio nazionale dell’offerta di IeFP.</w:t>
            </w:r>
          </w:p>
          <w:p w14:paraId="46C4E5E5" w14:textId="63AEB17B" w:rsidR="00712ADA" w:rsidRPr="00712ADA" w:rsidRDefault="00712ADA" w:rsidP="00421880">
            <w:pPr>
              <w:pStyle w:val="ATT-Legenda"/>
            </w:pPr>
            <w:r w:rsidRPr="00712ADA">
              <w:t>Riportare le denominazioni di tutte le competenze tecnico-professionali della Figura/indirizzo/i validate in sede di esame. Per ogni competenza tecnico-professionale riportare il codice dell’Area di attività alla quale la competenza risulta associata secondo quanto riportato nella descrizione della Figura nazionale.</w:t>
            </w:r>
          </w:p>
          <w:p w14:paraId="6C32AAB9" w14:textId="3FDBB54B" w:rsidR="00712ADA" w:rsidRPr="00A03550" w:rsidRDefault="00712ADA" w:rsidP="00421880">
            <w:pPr>
              <w:pStyle w:val="ATT-Legenda"/>
            </w:pPr>
            <w:r w:rsidRPr="00712ADA">
              <w:t xml:space="preserve">Riportare le denominazioni delle competenze tecnico-professionali del Profilo regionale validate in sede di esame, che sono aggiuntive o che rappresentano una coniugazione di quelle della Figura nazionale; per ogni competenza tecnico-professionale del Profilo regionale </w:t>
            </w:r>
            <w:r w:rsidRPr="00A03550">
              <w:t>riportare il codice dell’Area di attività alla quale la competenza risulta associata secondo quanto riportato nella descrizione del Profilo di cui al Repertorio dell’offerta di IeFP della Regione/P.A.; riportare anche le competenze di base che, a livello regionale, siano state ulteriormente specificate.</w:t>
            </w:r>
          </w:p>
          <w:p w14:paraId="261D725D" w14:textId="6AC6D084" w:rsidR="004A7911" w:rsidRPr="00A03550" w:rsidRDefault="004A7911" w:rsidP="00421880">
            <w:pPr>
              <w:pStyle w:val="ATT-Legenda"/>
            </w:pPr>
            <w:r w:rsidRPr="00A03550">
              <w:t>Riportare le referenziazioni ATECO/ISTAT 2007 e CP/ISTAT 2011 specifiche del Diploma professionale corrispo</w:t>
            </w:r>
            <w:r w:rsidR="00DA2A83" w:rsidRPr="00A03550">
              <w:t>ndente al Profilo della Regione</w:t>
            </w:r>
            <w:r w:rsidRPr="00A03550">
              <w:t>/ P</w:t>
            </w:r>
            <w:r w:rsidR="00DA2A83" w:rsidRPr="00A03550">
              <w:t>.</w:t>
            </w:r>
            <w:r w:rsidR="00B573C8">
              <w:t>A (inserire codici e descrittivi</w:t>
            </w:r>
            <w:r w:rsidR="00DA2A83" w:rsidRPr="00A03550">
              <w:t>)</w:t>
            </w:r>
            <w:r w:rsidRPr="00A03550">
              <w:t>.</w:t>
            </w:r>
          </w:p>
          <w:p w14:paraId="151ABB54" w14:textId="683A42B9" w:rsidR="007E4593" w:rsidRPr="00A03550" w:rsidRDefault="006D6BFA" w:rsidP="00421880">
            <w:pPr>
              <w:pStyle w:val="ATT-Legenda"/>
            </w:pPr>
            <w:r w:rsidRPr="00A03550">
              <w:t>Riportare le referenziazioni ATECO/ISTAT 2007 e CP/ISTAT 2011 della Figura nazionale di riferimento di cui al Repertorio nazio</w:t>
            </w:r>
            <w:r w:rsidR="00614E2C" w:rsidRPr="00A03550">
              <w:t>nale dell’offerta di IeFP</w:t>
            </w:r>
            <w:r w:rsidR="00A03550" w:rsidRPr="00A03550">
              <w:t xml:space="preserve"> (inserire solo i codici)</w:t>
            </w:r>
            <w:r w:rsidRPr="00A03550">
              <w:t>.</w:t>
            </w:r>
          </w:p>
          <w:p w14:paraId="35FFD120" w14:textId="1E1EAD45" w:rsidR="00BF287A" w:rsidRPr="00A03550" w:rsidRDefault="0014623B" w:rsidP="00421880">
            <w:pPr>
              <w:pStyle w:val="ATT-Legenda"/>
            </w:pPr>
            <w:r w:rsidRPr="00A03550">
              <w:t>Altri eventuali elementi utili alla descrizione del profilo dello studente in esito al percorso, compreso il ri</w:t>
            </w:r>
            <w:r w:rsidR="001D1706" w:rsidRPr="00A03550">
              <w:t>ferimento a eventuali patentini/</w:t>
            </w:r>
            <w:r w:rsidRPr="00A03550">
              <w:t>attestazioni specifiche.</w:t>
            </w:r>
          </w:p>
          <w:p w14:paraId="3206952A" w14:textId="77777777" w:rsidR="00BF287A" w:rsidRDefault="00BF287A" w:rsidP="00BF287A">
            <w:pPr>
              <w:pStyle w:val="NormaleWeb"/>
              <w:spacing w:before="0" w:beforeAutospacing="0" w:after="0" w:afterAutospacing="0"/>
              <w:ind w:left="37"/>
              <w:rPr>
                <w:rFonts w:ascii="Calibri" w:hAnsi="Calibri" w:cs="Calibri"/>
                <w:sz w:val="20"/>
                <w:szCs w:val="20"/>
              </w:rPr>
            </w:pPr>
          </w:p>
          <w:p w14:paraId="41952C3F" w14:textId="1B0074AD" w:rsidR="00D80D9C" w:rsidRPr="00FE0E10" w:rsidRDefault="00D80D9C" w:rsidP="005335AE">
            <w:pPr>
              <w:pStyle w:val="ATT-Modello"/>
              <w:rPr>
                <w:sz w:val="28"/>
              </w:rPr>
            </w:pPr>
            <w:r w:rsidRPr="0016314B">
              <w:t>M</w:t>
            </w:r>
            <w:r w:rsidR="005335AE">
              <w:t>odello 7</w:t>
            </w:r>
          </w:p>
        </w:tc>
        <w:tc>
          <w:tcPr>
            <w:tcW w:w="340" w:type="dxa"/>
          </w:tcPr>
          <w:p w14:paraId="12CF4B60" w14:textId="77777777" w:rsidR="00D80D9C" w:rsidRDefault="00D80D9C" w:rsidP="00D80D9C"/>
        </w:tc>
        <w:tc>
          <w:tcPr>
            <w:tcW w:w="11340" w:type="dxa"/>
            <w:tcMar>
              <w:left w:w="567" w:type="dxa"/>
              <w:right w:w="567" w:type="dxa"/>
            </w:tcMar>
          </w:tcPr>
          <w:p w14:paraId="358B573A" w14:textId="77777777" w:rsidR="00D80D9C" w:rsidRPr="00A9005F" w:rsidRDefault="00D80D9C" w:rsidP="00D80D9C">
            <w:pPr>
              <w:tabs>
                <w:tab w:val="left" w:pos="367"/>
                <w:tab w:val="center" w:pos="3764"/>
                <w:tab w:val="right" w:pos="9864"/>
              </w:tabs>
              <w:spacing w:before="3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CD58627" wp14:editId="16884FAD">
                  <wp:extent cx="853200" cy="576000"/>
                  <wp:effectExtent l="0" t="0" r="4445" b="0"/>
                  <wp:docPr id="38" name="Immagin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bandiera europea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6" t="2800" r="2975" b="3394"/>
                          <a:stretch/>
                        </pic:blipFill>
                        <pic:spPr bwMode="auto">
                          <a:xfrm>
                            <a:off x="0" y="0"/>
                            <a:ext cx="853200" cy="57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6655A98" wp14:editId="79513C47">
                  <wp:extent cx="504000" cy="576000"/>
                  <wp:effectExtent l="0" t="0" r="0" b="0"/>
                  <wp:docPr id="3" name="Immagine 2" descr="Emblema_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blema_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3310" t="4063" r="5753" b="39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C825F70" wp14:editId="70941809">
                  <wp:extent cx="2584800" cy="576000"/>
                  <wp:effectExtent l="0" t="0" r="6350" b="0"/>
                  <wp:docPr id="5" name="Immagine 1" descr="Regi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gi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800" cy="5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9E0C22" w14:textId="77777777" w:rsidR="00D80D9C" w:rsidRPr="008D12E9" w:rsidRDefault="00D80D9C" w:rsidP="0016314B">
            <w:pPr>
              <w:pStyle w:val="ATT-TipologiaAttestato"/>
            </w:pPr>
            <w:r w:rsidRPr="008D12E9">
              <w:t>DIPLOMA PROFESSIONALE</w:t>
            </w:r>
          </w:p>
          <w:p w14:paraId="734459CD" w14:textId="77777777" w:rsidR="00D80D9C" w:rsidRPr="00A9005F" w:rsidRDefault="00D80D9C" w:rsidP="0016314B">
            <w:pPr>
              <w:pStyle w:val="ATT-TipologiaSpecifica"/>
            </w:pPr>
            <w:r w:rsidRPr="00A9005F">
              <w:t>ISTRUZIONE E FORMAZIONE PROFESSIONALE</w:t>
            </w:r>
          </w:p>
          <w:p w14:paraId="20360B6E" w14:textId="6568A48C" w:rsidR="00D80D9C" w:rsidRDefault="00D80D9C" w:rsidP="0016314B">
            <w:pPr>
              <w:pStyle w:val="ATT-TipologiaCorsivo"/>
            </w:pPr>
            <w:r w:rsidRPr="00033C3B">
              <w:t xml:space="preserve">ai sensi del Decreto legislativo 17 ottobre 2005, n. 226 e della </w:t>
            </w:r>
            <w:r w:rsidR="002370E8" w:rsidRPr="00033C3B">
              <w:t xml:space="preserve">Legge </w:t>
            </w:r>
            <w:r w:rsidRPr="00033C3B">
              <w:t>regionale 21 luglio 2017, n. 27</w:t>
            </w:r>
          </w:p>
          <w:p w14:paraId="73CCF409" w14:textId="77777777" w:rsidR="0016314B" w:rsidRPr="00704390" w:rsidRDefault="0016314B" w:rsidP="0016314B">
            <w:pPr>
              <w:pStyle w:val="ATT-Spaziatura"/>
            </w:pPr>
          </w:p>
          <w:p w14:paraId="18BAEB1E" w14:textId="77777777" w:rsidR="0016314B" w:rsidRPr="004914E1" w:rsidRDefault="0016314B" w:rsidP="0016314B">
            <w:pPr>
              <w:pStyle w:val="ATT-Intestazione"/>
              <w:rPr>
                <w:i/>
                <w:sz w:val="18"/>
              </w:rPr>
            </w:pPr>
            <w:r w:rsidRPr="00704390">
              <w:t>DENOMINAZIONE</w:t>
            </w:r>
            <w:r w:rsidRPr="004914E1">
              <w:t xml:space="preserve"> </w:t>
            </w:r>
            <w:r w:rsidRPr="004914E1">
              <w:rPr>
                <w:vertAlign w:val="superscript"/>
              </w:rPr>
              <w:t>(1)</w:t>
            </w:r>
          </w:p>
          <w:p w14:paraId="55DA9C76" w14:textId="77777777" w:rsidR="0016314B" w:rsidRPr="00704390" w:rsidRDefault="0016314B" w:rsidP="0016314B">
            <w:pPr>
              <w:pStyle w:val="ATT-DatiEnfatizzati"/>
            </w:pPr>
          </w:p>
          <w:p w14:paraId="3EB14E68" w14:textId="77777777" w:rsidR="0016314B" w:rsidRPr="008D12E9" w:rsidRDefault="0016314B" w:rsidP="0016314B">
            <w:pPr>
              <w:pStyle w:val="ATT-Intestazione"/>
            </w:pPr>
            <w:r w:rsidRPr="008D12E9">
              <w:t>FIGURA NAZIONALE DI RIFERIMENTO</w:t>
            </w:r>
            <w:r w:rsidRPr="00256E14">
              <w:t xml:space="preserve"> </w:t>
            </w:r>
            <w:r w:rsidRPr="008D12E9">
              <w:rPr>
                <w:vertAlign w:val="superscript"/>
              </w:rPr>
              <w:t>(2)</w:t>
            </w:r>
            <w:r w:rsidRPr="008D12E9">
              <w:t>:</w:t>
            </w:r>
          </w:p>
          <w:p w14:paraId="3319C911" w14:textId="77777777" w:rsidR="0016314B" w:rsidRPr="00704390" w:rsidRDefault="0016314B" w:rsidP="0016314B">
            <w:pPr>
              <w:pStyle w:val="ATT-DatiGenerali"/>
            </w:pPr>
          </w:p>
          <w:p w14:paraId="7F43707B" w14:textId="77777777" w:rsidR="0016314B" w:rsidRPr="008D12E9" w:rsidRDefault="0016314B" w:rsidP="0016314B">
            <w:pPr>
              <w:pStyle w:val="ATT-Intestazione"/>
            </w:pPr>
            <w:r w:rsidRPr="008D12E9">
              <w:t xml:space="preserve">SETTORE/I ECONOMICO PROFESSIONALE/I </w:t>
            </w:r>
            <w:r w:rsidRPr="008D12E9">
              <w:rPr>
                <w:vertAlign w:val="superscript"/>
              </w:rPr>
              <w:t>(3)</w:t>
            </w:r>
            <w:r w:rsidRPr="008D12E9">
              <w:t>:</w:t>
            </w:r>
          </w:p>
          <w:p w14:paraId="593F20AF" w14:textId="77777777" w:rsidR="0016314B" w:rsidRPr="0088251E" w:rsidRDefault="0016314B" w:rsidP="0016314B">
            <w:pPr>
              <w:pStyle w:val="ATT-DatiGenerali"/>
              <w:rPr>
                <w:highlight w:val="yellow"/>
              </w:rPr>
            </w:pPr>
          </w:p>
          <w:p w14:paraId="65D5B91B" w14:textId="77777777" w:rsidR="0016314B" w:rsidRPr="008D12E9" w:rsidRDefault="0016314B" w:rsidP="0016314B">
            <w:pPr>
              <w:pStyle w:val="ATT-Intestazione"/>
            </w:pPr>
            <w:r w:rsidRPr="008D12E9">
              <w:t xml:space="preserve">LIVELLO QNQ/EQF </w:t>
            </w:r>
          </w:p>
          <w:p w14:paraId="532B315A" w14:textId="3BC5CBA2" w:rsidR="0016314B" w:rsidRPr="006E53D4" w:rsidRDefault="0016314B" w:rsidP="0016314B">
            <w:pPr>
              <w:pStyle w:val="ATT-DatiGenerali"/>
            </w:pPr>
            <w:r>
              <w:t>4</w:t>
            </w:r>
          </w:p>
          <w:p w14:paraId="3B111CCB" w14:textId="77777777" w:rsidR="0016314B" w:rsidRPr="008D12E9" w:rsidRDefault="0016314B" w:rsidP="0016314B">
            <w:pPr>
              <w:pStyle w:val="ATT-Intestazione"/>
            </w:pPr>
            <w:r w:rsidRPr="008D12E9">
              <w:t>CODICE REGIONALE:</w:t>
            </w:r>
          </w:p>
          <w:p w14:paraId="1A8A5C15" w14:textId="77777777" w:rsidR="0016314B" w:rsidRPr="00E20514" w:rsidRDefault="0016314B" w:rsidP="0016314B">
            <w:pPr>
              <w:pStyle w:val="ATT-DatiGenerali"/>
            </w:pPr>
          </w:p>
          <w:p w14:paraId="48FB5E48" w14:textId="77777777" w:rsidR="0016314B" w:rsidRPr="008D12E9" w:rsidRDefault="0016314B" w:rsidP="0016314B">
            <w:pPr>
              <w:pStyle w:val="ATT-Intestazione"/>
            </w:pPr>
            <w:r w:rsidRPr="008D12E9">
              <w:t>DURATA IN ORE DEL PERCORSO FORMATIVO:</w:t>
            </w:r>
          </w:p>
          <w:p w14:paraId="6E5CC306" w14:textId="77777777" w:rsidR="0016314B" w:rsidRPr="004914E1" w:rsidRDefault="0016314B" w:rsidP="0016314B">
            <w:pPr>
              <w:pStyle w:val="ATT-DatiGenerali"/>
            </w:pPr>
          </w:p>
          <w:p w14:paraId="77B2B955" w14:textId="77777777" w:rsidR="0016314B" w:rsidRPr="008D12E9" w:rsidRDefault="0016314B" w:rsidP="0016314B">
            <w:pPr>
              <w:pStyle w:val="ATT-Intestazione"/>
            </w:pPr>
            <w:r w:rsidRPr="008D12E9">
              <w:t>CONFERITO A</w:t>
            </w:r>
          </w:p>
          <w:p w14:paraId="1E7CF156" w14:textId="77777777" w:rsidR="0016314B" w:rsidRPr="00D34A14" w:rsidRDefault="0016314B" w:rsidP="0016314B">
            <w:pPr>
              <w:pStyle w:val="ATT-DatiEnfatizzati"/>
            </w:pPr>
          </w:p>
          <w:p w14:paraId="3A4322AB" w14:textId="557AD989" w:rsidR="0016314B" w:rsidRPr="008D12E9" w:rsidRDefault="0016314B" w:rsidP="0016314B">
            <w:pPr>
              <w:pStyle w:val="ATT-Intestazione"/>
            </w:pPr>
            <w:r w:rsidRPr="008D12E9">
              <w:t>NATO/A A</w:t>
            </w:r>
            <w:r w:rsidR="00421880">
              <w:t xml:space="preserve"> </w:t>
            </w:r>
            <w:r w:rsidR="00421880" w:rsidRPr="00421880">
              <w:rPr>
                <w:vertAlign w:val="superscript"/>
              </w:rPr>
              <w:t>(4)</w:t>
            </w:r>
          </w:p>
          <w:p w14:paraId="3C95DD54" w14:textId="77777777" w:rsidR="0016314B" w:rsidRPr="00B434E4" w:rsidRDefault="0016314B" w:rsidP="0016314B">
            <w:pPr>
              <w:pStyle w:val="ATT-DatiGenerali"/>
            </w:pPr>
          </w:p>
          <w:p w14:paraId="5C58A5DF" w14:textId="77777777" w:rsidR="0016314B" w:rsidRPr="008D12E9" w:rsidRDefault="0016314B" w:rsidP="0016314B">
            <w:pPr>
              <w:pStyle w:val="ATT-Intestazione"/>
            </w:pPr>
            <w:r w:rsidRPr="008D12E9">
              <w:t>IL</w:t>
            </w:r>
          </w:p>
          <w:p w14:paraId="4FE04B5B" w14:textId="77777777" w:rsidR="0016314B" w:rsidRPr="00BC67BE" w:rsidRDefault="0016314B" w:rsidP="0016314B">
            <w:pPr>
              <w:pStyle w:val="ATT-DatiGenerali"/>
            </w:pPr>
          </w:p>
          <w:p w14:paraId="6AB7B8C0" w14:textId="77777777" w:rsidR="0016314B" w:rsidRPr="008D12E9" w:rsidRDefault="0016314B" w:rsidP="0016314B">
            <w:pPr>
              <w:pStyle w:val="ATT-Intestazione"/>
            </w:pPr>
            <w:r w:rsidRPr="008D12E9">
              <w:t>CONSEGUITO IN DATA</w:t>
            </w:r>
          </w:p>
          <w:p w14:paraId="25377DA9" w14:textId="77777777" w:rsidR="0016314B" w:rsidRPr="003857C8" w:rsidRDefault="0016314B" w:rsidP="0016314B">
            <w:pPr>
              <w:pStyle w:val="ATT-DatiGenerali"/>
            </w:pPr>
          </w:p>
          <w:p w14:paraId="5CDC830D" w14:textId="77777777" w:rsidR="0016314B" w:rsidRPr="008D12E9" w:rsidRDefault="0016314B" w:rsidP="0016314B">
            <w:pPr>
              <w:pStyle w:val="ATT-Intestazione"/>
            </w:pPr>
            <w:r w:rsidRPr="008D12E9">
              <w:t>PRESSO</w:t>
            </w:r>
          </w:p>
          <w:p w14:paraId="129C6E94" w14:textId="77777777" w:rsidR="0016314B" w:rsidRPr="003031E2" w:rsidRDefault="0016314B" w:rsidP="0016314B">
            <w:pPr>
              <w:pStyle w:val="ATT-DatiGenerali"/>
            </w:pPr>
          </w:p>
          <w:p w14:paraId="164AE9FA" w14:textId="77777777" w:rsidR="0016314B" w:rsidRDefault="0016314B" w:rsidP="0016314B">
            <w:pPr>
              <w:pStyle w:val="ATT-Intestazione"/>
            </w:pPr>
            <w:r w:rsidRPr="008D12E9">
              <w:t xml:space="preserve">Sede </w:t>
            </w:r>
            <w:r>
              <w:t>di</w:t>
            </w:r>
          </w:p>
          <w:p w14:paraId="52FED6DD" w14:textId="77777777" w:rsidR="0016314B" w:rsidRDefault="0016314B" w:rsidP="0016314B">
            <w:pPr>
              <w:pStyle w:val="ATT-DatiGenerali"/>
            </w:pPr>
          </w:p>
          <w:p w14:paraId="1585BB39" w14:textId="77777777" w:rsidR="0016314B" w:rsidRDefault="0016314B" w:rsidP="0016314B">
            <w:pPr>
              <w:pStyle w:val="ATT-Spaziatura"/>
            </w:pPr>
          </w:p>
          <w:p w14:paraId="4A8E0DBB" w14:textId="77777777" w:rsidR="00662DF6" w:rsidRDefault="00662DF6" w:rsidP="00662DF6">
            <w:pPr>
              <w:pStyle w:val="ATT-Spaziatura"/>
            </w:pPr>
          </w:p>
          <w:p w14:paraId="46B18D9C" w14:textId="77777777" w:rsidR="00662DF6" w:rsidRDefault="00662DF6" w:rsidP="00662DF6">
            <w:pPr>
              <w:pStyle w:val="ATT-Testo"/>
            </w:pPr>
            <w:r>
              <w:t>Rilasciato a ____________________ il _____________</w:t>
            </w:r>
          </w:p>
          <w:p w14:paraId="249268E0" w14:textId="77777777" w:rsidR="00662DF6" w:rsidRDefault="00662DF6" w:rsidP="00662DF6">
            <w:pPr>
              <w:pStyle w:val="ATT-Spaziatura"/>
            </w:pPr>
          </w:p>
          <w:tbl>
            <w:tblPr>
              <w:tblStyle w:val="Grigliatabella"/>
              <w:tblW w:w="4536" w:type="dxa"/>
              <w:jc w:val="right"/>
              <w:tblBorders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6"/>
            </w:tblGrid>
            <w:tr w:rsidR="00662DF6" w14:paraId="3EC73941" w14:textId="77777777" w:rsidTr="00EC5E08">
              <w:trPr>
                <w:trHeight w:hRule="exact" w:val="680"/>
                <w:jc w:val="right"/>
              </w:trPr>
              <w:tc>
                <w:tcPr>
                  <w:tcW w:w="4536" w:type="dxa"/>
                </w:tcPr>
                <w:p w14:paraId="1FCE0CA1" w14:textId="77777777" w:rsidR="00662DF6" w:rsidRPr="007E0067" w:rsidRDefault="00662DF6" w:rsidP="00662DF6">
                  <w:pPr>
                    <w:pStyle w:val="ATT-Firma"/>
                  </w:pPr>
                  <w:r w:rsidRPr="007E0067">
                    <w:t>Firma del legale rappresentante o suo delegato</w:t>
                  </w:r>
                </w:p>
              </w:tc>
            </w:tr>
            <w:tr w:rsidR="00662DF6" w14:paraId="3506DB40" w14:textId="77777777" w:rsidTr="00EC5E08">
              <w:trPr>
                <w:trHeight w:hRule="exact" w:val="340"/>
                <w:jc w:val="right"/>
              </w:trPr>
              <w:tc>
                <w:tcPr>
                  <w:tcW w:w="4536" w:type="dxa"/>
                </w:tcPr>
                <w:p w14:paraId="7BEC585D" w14:textId="77777777" w:rsidR="00662DF6" w:rsidRPr="007E0067" w:rsidRDefault="00662DF6" w:rsidP="00662DF6">
                  <w:pPr>
                    <w:pStyle w:val="ATT-Firma"/>
                  </w:pPr>
                  <w:r>
                    <w:t>Firma del funzionario regionale</w:t>
                  </w:r>
                </w:p>
              </w:tc>
            </w:tr>
          </w:tbl>
          <w:p w14:paraId="2B23AD96" w14:textId="02FF73F3" w:rsidR="00D80D9C" w:rsidRPr="004914E1" w:rsidRDefault="0016314B" w:rsidP="00421880">
            <w:pPr>
              <w:pStyle w:val="ATT-NumeroProgressivo"/>
            </w:pPr>
            <w:r w:rsidRPr="00D34A14">
              <w:t>Numero</w:t>
            </w:r>
            <w:r>
              <w:t xml:space="preserve"> </w:t>
            </w:r>
            <w:r w:rsidRPr="00C448AE">
              <w:rPr>
                <w:vertAlign w:val="superscript"/>
              </w:rPr>
              <w:t>(</w:t>
            </w:r>
            <w:r w:rsidR="00421880">
              <w:rPr>
                <w:vertAlign w:val="superscript"/>
              </w:rPr>
              <w:t>5</w:t>
            </w:r>
            <w:r w:rsidRPr="00C448AE">
              <w:rPr>
                <w:vertAlign w:val="superscript"/>
              </w:rPr>
              <w:t>)</w:t>
            </w:r>
            <w:r w:rsidRPr="00D34A14">
              <w:t>:</w:t>
            </w:r>
          </w:p>
        </w:tc>
      </w:tr>
    </w:tbl>
    <w:p w14:paraId="792F4095" w14:textId="77777777" w:rsidR="00726326" w:rsidRDefault="00726326">
      <w:pPr>
        <w:rPr>
          <w:sz w:val="4"/>
          <w:szCs w:val="4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39"/>
        <w:gridCol w:w="333"/>
        <w:gridCol w:w="11548"/>
      </w:tblGrid>
      <w:tr w:rsidR="004D3E18" w:rsidRPr="00DA7B83" w14:paraId="3F0B6B93" w14:textId="77777777" w:rsidTr="00E31EA3">
        <w:trPr>
          <w:trHeight w:val="15886"/>
          <w:jc w:val="center"/>
        </w:trPr>
        <w:tc>
          <w:tcPr>
            <w:tcW w:w="11297" w:type="dxa"/>
            <w:tcMar>
              <w:left w:w="227" w:type="dxa"/>
              <w:right w:w="227" w:type="dxa"/>
            </w:tcMar>
          </w:tcPr>
          <w:p w14:paraId="1AF6F047" w14:textId="77777777" w:rsidR="0016314B" w:rsidRPr="007E0067" w:rsidRDefault="0016314B" w:rsidP="0016314B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E6C912A" w14:textId="2DDF77D3" w:rsidR="0016314B" w:rsidRPr="009E6C7D" w:rsidRDefault="0016314B" w:rsidP="001631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alibri" w:hAnsi="Calibri" w:cs="Calibri"/>
                <w:b/>
                <w:sz w:val="28"/>
                <w:szCs w:val="22"/>
              </w:rPr>
            </w:pPr>
            <w:r w:rsidRPr="009E6C7D">
              <w:rPr>
                <w:rFonts w:ascii="Calibri" w:hAnsi="Calibri" w:cs="Calibri"/>
                <w:b/>
                <w:sz w:val="28"/>
                <w:szCs w:val="22"/>
              </w:rPr>
              <w:t>ALLEGATO AL</w:t>
            </w:r>
            <w:r>
              <w:rPr>
                <w:rFonts w:ascii="Calibri" w:hAnsi="Calibri" w:cs="Calibri"/>
                <w:b/>
                <w:sz w:val="28"/>
                <w:szCs w:val="22"/>
              </w:rPr>
              <w:t xml:space="preserve"> DIPLOMA</w:t>
            </w:r>
            <w:r w:rsidRPr="009E6C7D">
              <w:rPr>
                <w:rFonts w:ascii="Calibri" w:hAnsi="Calibri" w:cs="Calibri"/>
                <w:b/>
                <w:sz w:val="28"/>
                <w:szCs w:val="22"/>
              </w:rPr>
              <w:t xml:space="preserve"> PROFESSIONALE</w:t>
            </w:r>
          </w:p>
          <w:p w14:paraId="7609A2AA" w14:textId="07AA7C11" w:rsidR="0016314B" w:rsidRPr="009E6C7D" w:rsidRDefault="0016314B" w:rsidP="001631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9E6C7D">
              <w:rPr>
                <w:rFonts w:ascii="Calibri" w:hAnsi="Calibri" w:cs="Calibri"/>
                <w:sz w:val="20"/>
                <w:szCs w:val="22"/>
              </w:rPr>
              <w:t xml:space="preserve">Numero </w:t>
            </w:r>
            <w:r w:rsidRPr="009E6C7D">
              <w:rPr>
                <w:rFonts w:ascii="Calibri" w:hAnsi="Calibri" w:cs="Calibri"/>
                <w:sz w:val="20"/>
                <w:szCs w:val="22"/>
                <w:vertAlign w:val="superscript"/>
              </w:rPr>
              <w:t>(</w:t>
            </w:r>
            <w:r w:rsidR="00421880">
              <w:rPr>
                <w:rFonts w:ascii="Calibri" w:hAnsi="Calibri" w:cs="Calibri"/>
                <w:sz w:val="20"/>
                <w:szCs w:val="22"/>
                <w:vertAlign w:val="superscript"/>
              </w:rPr>
              <w:t>6</w:t>
            </w:r>
            <w:r w:rsidRPr="009E6C7D">
              <w:rPr>
                <w:rFonts w:ascii="Calibri" w:hAnsi="Calibri" w:cs="Calibri"/>
                <w:sz w:val="20"/>
                <w:szCs w:val="22"/>
                <w:vertAlign w:val="superscript"/>
              </w:rPr>
              <w:t>)</w:t>
            </w:r>
            <w:r w:rsidRPr="009E6C7D">
              <w:rPr>
                <w:rFonts w:ascii="Calibri" w:hAnsi="Calibri" w:cs="Calibri"/>
                <w:sz w:val="20"/>
                <w:szCs w:val="22"/>
              </w:rPr>
              <w:t xml:space="preserve">: </w:t>
            </w:r>
          </w:p>
          <w:p w14:paraId="6AB24C9D" w14:textId="77777777" w:rsidR="0016314B" w:rsidRPr="007E0067" w:rsidRDefault="0016314B" w:rsidP="00E06B3A">
            <w:pPr>
              <w:pStyle w:val="ATT-Sezione"/>
            </w:pPr>
            <w:r w:rsidRPr="007E0067">
              <w:t>A - PROFILO REGIONALE</w:t>
            </w: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55"/>
              <w:gridCol w:w="8910"/>
            </w:tblGrid>
            <w:tr w:rsidR="0016314B" w14:paraId="2412C56D" w14:textId="77777777" w:rsidTr="00E734E3">
              <w:trPr>
                <w:trHeight w:val="680"/>
              </w:trPr>
              <w:tc>
                <w:tcPr>
                  <w:tcW w:w="1755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553222C9" w14:textId="67F609B0" w:rsidR="0016314B" w:rsidRDefault="0016314B" w:rsidP="0016314B">
                  <w:pPr>
                    <w:pStyle w:val="ATT-VoceCompilare"/>
                    <w:rPr>
                      <w:rFonts w:asciiTheme="minorHAnsi" w:hAnsiTheme="minorHAnsi" w:cstheme="minorHAnsi"/>
                      <w:sz w:val="18"/>
                    </w:rPr>
                  </w:pPr>
                  <w:r w:rsidRPr="007E0067">
                    <w:t>Denominazione</w:t>
                  </w:r>
                  <w:r w:rsidRPr="007E0067">
                    <w:rPr>
                      <w:sz w:val="22"/>
                    </w:rPr>
                    <w:t xml:space="preserve"> </w:t>
                  </w:r>
                  <w:r w:rsidR="00421880">
                    <w:rPr>
                      <w:sz w:val="22"/>
                      <w:vertAlign w:val="superscript"/>
                    </w:rPr>
                    <w:t>(7</w:t>
                  </w:r>
                  <w:r w:rsidRPr="007E0067">
                    <w:rPr>
                      <w:sz w:val="22"/>
                      <w:vertAlign w:val="superscript"/>
                    </w:rPr>
                    <w:t>)</w:t>
                  </w:r>
                  <w:r w:rsidRPr="007E0067">
                    <w:rPr>
                      <w:rFonts w:asciiTheme="minorHAnsi" w:hAnsiTheme="minorHAnsi" w:cstheme="minorHAnsi"/>
                      <w:color w:val="000000" w:themeColor="text1"/>
                      <w:sz w:val="18"/>
                    </w:rPr>
                    <w:t>:</w:t>
                  </w:r>
                </w:p>
              </w:tc>
              <w:tc>
                <w:tcPr>
                  <w:tcW w:w="8910" w:type="dxa"/>
                  <w:vAlign w:val="bottom"/>
                </w:tcPr>
                <w:p w14:paraId="7F6D6D9B" w14:textId="77777777" w:rsidR="0016314B" w:rsidRPr="0045615F" w:rsidRDefault="0016314B" w:rsidP="0016314B">
                  <w:pPr>
                    <w:pStyle w:val="ATT-TestoEvidenziato"/>
                  </w:pPr>
                </w:p>
              </w:tc>
            </w:tr>
          </w:tbl>
          <w:p w14:paraId="7F2CB2A5" w14:textId="49028F53" w:rsidR="0016314B" w:rsidRPr="0045615F" w:rsidRDefault="0016314B" w:rsidP="0016314B">
            <w:pPr>
              <w:pStyle w:val="ATT-VoceCompilare"/>
            </w:pPr>
            <w:r w:rsidRPr="0045615F">
              <w:t xml:space="preserve">Descrizione sintetica </w:t>
            </w:r>
            <w:r w:rsidRPr="0045615F">
              <w:rPr>
                <w:vertAlign w:val="superscript"/>
              </w:rPr>
              <w:t>(</w:t>
            </w:r>
            <w:r w:rsidR="00421880">
              <w:rPr>
                <w:vertAlign w:val="superscript"/>
              </w:rPr>
              <w:t>8</w:t>
            </w:r>
            <w:r w:rsidRPr="0045615F">
              <w:rPr>
                <w:vertAlign w:val="superscript"/>
              </w:rPr>
              <w:t>)</w:t>
            </w:r>
            <w:r w:rsidRPr="0045615F">
              <w:t>:</w:t>
            </w:r>
          </w:p>
          <w:p w14:paraId="70CE7227" w14:textId="77777777" w:rsidR="0016314B" w:rsidRPr="009E6C7D" w:rsidRDefault="0016314B" w:rsidP="0016314B">
            <w:pPr>
              <w:pStyle w:val="ATT-TestoRientrato"/>
            </w:pPr>
          </w:p>
          <w:p w14:paraId="3AFE3914" w14:textId="77777777" w:rsidR="0016314B" w:rsidRPr="007E0067" w:rsidRDefault="0016314B" w:rsidP="00E06B3A">
            <w:pPr>
              <w:pStyle w:val="ATT-Sezione"/>
            </w:pPr>
            <w:r w:rsidRPr="007E0067">
              <w:t>B – FIGURA / INDIRIZZO/I NAZIONALE/I DI RIFERIMENTO</w:t>
            </w: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55"/>
              <w:gridCol w:w="8910"/>
            </w:tblGrid>
            <w:tr w:rsidR="0016314B" w14:paraId="1E9B5035" w14:textId="77777777" w:rsidTr="00E734E3">
              <w:trPr>
                <w:trHeight w:val="680"/>
              </w:trPr>
              <w:tc>
                <w:tcPr>
                  <w:tcW w:w="1755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45E0984B" w14:textId="38C92E2E" w:rsidR="0016314B" w:rsidRPr="0045615F" w:rsidRDefault="0016314B" w:rsidP="0016314B">
                  <w:pPr>
                    <w:pStyle w:val="ATT-VoceCompilare"/>
                  </w:pPr>
                  <w:r w:rsidRPr="0045615F">
                    <w:t xml:space="preserve">Denominazione </w:t>
                  </w:r>
                  <w:r w:rsidR="00421880">
                    <w:rPr>
                      <w:vertAlign w:val="superscript"/>
                    </w:rPr>
                    <w:t>(9</w:t>
                  </w:r>
                  <w:r w:rsidRPr="0045615F">
                    <w:rPr>
                      <w:vertAlign w:val="superscript"/>
                    </w:rPr>
                    <w:t>)</w:t>
                  </w:r>
                  <w:r w:rsidRPr="0045615F">
                    <w:t>:</w:t>
                  </w:r>
                </w:p>
              </w:tc>
              <w:tc>
                <w:tcPr>
                  <w:tcW w:w="8910" w:type="dxa"/>
                  <w:vAlign w:val="bottom"/>
                </w:tcPr>
                <w:p w14:paraId="543F61E4" w14:textId="77777777" w:rsidR="0016314B" w:rsidRPr="0045615F" w:rsidRDefault="0016314B" w:rsidP="0016314B">
                  <w:pPr>
                    <w:pStyle w:val="ATT-TestoEvidenziato"/>
                  </w:pPr>
                </w:p>
              </w:tc>
            </w:tr>
          </w:tbl>
          <w:p w14:paraId="4760B5B4" w14:textId="77777777" w:rsidR="0016314B" w:rsidRPr="007E0067" w:rsidRDefault="0016314B" w:rsidP="0016314B">
            <w:pPr>
              <w:pStyle w:val="ATT-TestoRientrato"/>
              <w:rPr>
                <w:b/>
              </w:rPr>
            </w:pPr>
            <w:r w:rsidRPr="007E0067">
              <w:t>Indirizzo/i:</w:t>
            </w:r>
            <w:r w:rsidRPr="007E0067">
              <w:rPr>
                <w:b/>
              </w:rPr>
              <w:t xml:space="preserve"> </w:t>
            </w:r>
          </w:p>
          <w:p w14:paraId="642799EC" w14:textId="77777777" w:rsidR="0016314B" w:rsidRPr="007E0067" w:rsidRDefault="0016314B" w:rsidP="0016314B">
            <w:pPr>
              <w:pStyle w:val="ATT-TestoElenco"/>
              <w:numPr>
                <w:ilvl w:val="0"/>
                <w:numId w:val="25"/>
              </w:numPr>
              <w:ind w:left="1897"/>
            </w:pPr>
          </w:p>
          <w:p w14:paraId="5E48E346" w14:textId="77777777" w:rsidR="0016314B" w:rsidRPr="007E0067" w:rsidRDefault="0016314B" w:rsidP="0016314B">
            <w:pPr>
              <w:pStyle w:val="ATT-TestoElenco"/>
              <w:numPr>
                <w:ilvl w:val="0"/>
                <w:numId w:val="25"/>
              </w:numPr>
              <w:ind w:left="1897"/>
            </w:pPr>
          </w:p>
          <w:p w14:paraId="2D43EDE4" w14:textId="5464802D" w:rsidR="0016314B" w:rsidRPr="007E0067" w:rsidRDefault="0016314B" w:rsidP="0016314B">
            <w:pPr>
              <w:pStyle w:val="ATT-VoceCompilare"/>
              <w:rPr>
                <w:sz w:val="22"/>
              </w:rPr>
            </w:pPr>
            <w:r w:rsidRPr="007E0067">
              <w:t>Descrizione sintetica</w:t>
            </w:r>
            <w:r w:rsidRPr="007E0067">
              <w:rPr>
                <w:sz w:val="22"/>
              </w:rPr>
              <w:t xml:space="preserve"> </w:t>
            </w:r>
            <w:r w:rsidR="00421880">
              <w:rPr>
                <w:sz w:val="22"/>
                <w:vertAlign w:val="superscript"/>
              </w:rPr>
              <w:t>(10</w:t>
            </w:r>
            <w:r w:rsidRPr="007E0067">
              <w:rPr>
                <w:sz w:val="22"/>
                <w:vertAlign w:val="superscript"/>
              </w:rPr>
              <w:t>)</w:t>
            </w:r>
            <w:r w:rsidRPr="007E0067">
              <w:rPr>
                <w:sz w:val="22"/>
              </w:rPr>
              <w:t>:</w:t>
            </w:r>
          </w:p>
          <w:p w14:paraId="220A082A" w14:textId="77777777" w:rsidR="0016314B" w:rsidRPr="007E0067" w:rsidRDefault="0016314B" w:rsidP="0016314B">
            <w:pPr>
              <w:pStyle w:val="ATT-TestoRientrato"/>
            </w:pPr>
          </w:p>
          <w:p w14:paraId="75E7FFE8" w14:textId="77777777" w:rsidR="0016314B" w:rsidRPr="007E0067" w:rsidRDefault="0016314B" w:rsidP="00E06B3A">
            <w:pPr>
              <w:pStyle w:val="ATT-Sezione"/>
            </w:pPr>
            <w:r w:rsidRPr="007E0067">
              <w:t>C – COMPETENZE ACQUISITE</w:t>
            </w:r>
          </w:p>
          <w:p w14:paraId="60516083" w14:textId="53580B00" w:rsidR="0016314B" w:rsidRPr="007E0067" w:rsidRDefault="0016314B" w:rsidP="0016314B">
            <w:pPr>
              <w:pStyle w:val="ATT-VoceCompilare"/>
              <w:rPr>
                <w:vertAlign w:val="superscript"/>
              </w:rPr>
            </w:pPr>
            <w:r w:rsidRPr="007E0067">
              <w:t xml:space="preserve">Standard formativo nazionale </w:t>
            </w:r>
            <w:r w:rsidRPr="007E0067">
              <w:rPr>
                <w:vertAlign w:val="superscript"/>
              </w:rPr>
              <w:t>(1</w:t>
            </w:r>
            <w:r w:rsidR="00421880">
              <w:rPr>
                <w:vertAlign w:val="superscript"/>
              </w:rPr>
              <w:t>1</w:t>
            </w:r>
            <w:r w:rsidRPr="007E0067">
              <w:rPr>
                <w:vertAlign w:val="superscript"/>
              </w:rPr>
              <w:t>)</w:t>
            </w:r>
          </w:p>
          <w:tbl>
            <w:tblPr>
              <w:tblStyle w:val="Grigliatabella"/>
              <w:tblW w:w="0" w:type="auto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665"/>
            </w:tblGrid>
            <w:tr w:rsidR="0016314B" w:rsidRPr="007E0067" w14:paraId="211AA125" w14:textId="77777777" w:rsidTr="00E734E3">
              <w:trPr>
                <w:trHeight w:val="227"/>
              </w:trPr>
              <w:tc>
                <w:tcPr>
                  <w:tcW w:w="10665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2CF07DE6" w14:textId="36FE9CC8" w:rsidR="0016314B" w:rsidRPr="0045615F" w:rsidRDefault="0016314B" w:rsidP="0016314B">
                  <w:pPr>
                    <w:pStyle w:val="ATT-Testo"/>
                    <w:rPr>
                      <w:rFonts w:eastAsiaTheme="minorHAnsi"/>
                    </w:rPr>
                  </w:pPr>
                  <w:r w:rsidRPr="002B3381">
                    <w:t>Utilizzare il patrimonio lessicale ed espressivo della lingua italiana secondo le esigenze comunicative nei vari contesti sociali, culturali ed economico-professionali</w:t>
                  </w:r>
                </w:p>
              </w:tc>
            </w:tr>
            <w:tr w:rsidR="0016314B" w:rsidRPr="007E0067" w14:paraId="6F171205" w14:textId="77777777" w:rsidTr="00E734E3">
              <w:trPr>
                <w:trHeight w:val="227"/>
              </w:trPr>
              <w:tc>
                <w:tcPr>
                  <w:tcW w:w="10665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15A4D1F3" w14:textId="60D181DE" w:rsidR="0016314B" w:rsidRPr="0045615F" w:rsidRDefault="0016314B" w:rsidP="0016314B">
                  <w:pPr>
                    <w:pStyle w:val="ATT-Testo"/>
                    <w:rPr>
                      <w:bCs/>
                      <w:color w:val="000000" w:themeColor="text1"/>
                    </w:rPr>
                  </w:pPr>
                  <w:r w:rsidRPr="002B3381">
                    <w:t>Selezionare e utilizzare le forme di comunicazione visiva e multimediale, con riferimento anche alle diverse forme espressive e agli strumenti della comunicazione in rete</w:t>
                  </w:r>
                </w:p>
              </w:tc>
            </w:tr>
            <w:tr w:rsidR="0016314B" w:rsidRPr="007E0067" w14:paraId="25899AE1" w14:textId="77777777" w:rsidTr="00E734E3">
              <w:trPr>
                <w:trHeight w:val="227"/>
              </w:trPr>
              <w:tc>
                <w:tcPr>
                  <w:tcW w:w="10665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31B333D" w14:textId="606FF9FD" w:rsidR="0016314B" w:rsidRPr="0045615F" w:rsidRDefault="0016314B" w:rsidP="0016314B">
                  <w:pPr>
                    <w:pStyle w:val="ATT-Testo"/>
                    <w:rPr>
                      <w:rFonts w:eastAsiaTheme="minorHAnsi"/>
                      <w:color w:val="000000" w:themeColor="text1"/>
                      <w:lang w:eastAsia="en-US"/>
                    </w:rPr>
                  </w:pPr>
                  <w:r w:rsidRPr="00A94A7A">
                    <w:rPr>
                      <w:rFonts w:ascii="Calibri" w:hAnsi="Calibri" w:cs="Calibri"/>
                      <w:bCs/>
                    </w:rPr>
                    <w:t xml:space="preserve">Utilizzare i codici anche settoriali della lingua </w:t>
                  </w:r>
                  <w:r w:rsidRPr="00072FDE">
                    <w:rPr>
                      <w:rFonts w:ascii="Calibri" w:hAnsi="Calibri" w:cs="Calibri"/>
                      <w:bCs/>
                    </w:rPr>
                    <w:t>straniera...* per comprendere le diverse tradizioni culturali in una prospettiva interculturale e interagire nei diversi contesti di studio e di lavoro [*specificare lingua e livello]</w:t>
                  </w:r>
                </w:p>
              </w:tc>
            </w:tr>
            <w:tr w:rsidR="0016314B" w:rsidRPr="007E0067" w14:paraId="594FC1F2" w14:textId="77777777" w:rsidTr="00E734E3">
              <w:trPr>
                <w:trHeight w:val="227"/>
              </w:trPr>
              <w:tc>
                <w:tcPr>
                  <w:tcW w:w="10665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2B077CE9" w14:textId="42D63EAB" w:rsidR="0016314B" w:rsidRPr="0045615F" w:rsidRDefault="0016314B" w:rsidP="0016314B">
                  <w:pPr>
                    <w:pStyle w:val="ATT-Testo"/>
                    <w:rPr>
                      <w:rFonts w:eastAsiaTheme="minorHAnsi"/>
                      <w:color w:val="000000" w:themeColor="text1"/>
                      <w:lang w:eastAsia="en-US"/>
                    </w:rPr>
                  </w:pPr>
                  <w:r w:rsidRPr="002B3381">
                    <w:rPr>
                      <w:rFonts w:eastAsiaTheme="minorHAnsi"/>
                      <w:color w:val="000000" w:themeColor="text1"/>
                      <w:lang w:eastAsia="en-US"/>
                    </w:rPr>
                    <w:t>Rappresentare la realtà e risolvere situazioni problematiche di vita e del proprio settore professionale avvalendosi degli strumenti matematici fondamentali e sulla base di modelli e metodologie scientifiche</w:t>
                  </w:r>
                </w:p>
              </w:tc>
            </w:tr>
            <w:tr w:rsidR="0016314B" w:rsidRPr="007E0067" w14:paraId="49928B72" w14:textId="77777777" w:rsidTr="00E734E3">
              <w:trPr>
                <w:trHeight w:val="227"/>
              </w:trPr>
              <w:tc>
                <w:tcPr>
                  <w:tcW w:w="10665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3D04FCE" w14:textId="302F0535" w:rsidR="0016314B" w:rsidRPr="0045615F" w:rsidRDefault="0016314B" w:rsidP="0016314B">
                  <w:pPr>
                    <w:pStyle w:val="ATT-Testo"/>
                    <w:rPr>
                      <w:rFonts w:eastAsiaTheme="minorHAnsi"/>
                      <w:color w:val="000000" w:themeColor="text1"/>
                      <w:lang w:eastAsia="en-US"/>
                    </w:rPr>
                  </w:pPr>
                  <w:r w:rsidRPr="002B3381">
                    <w:rPr>
                      <w:rFonts w:eastAsiaTheme="minorHAnsi"/>
                      <w:color w:val="000000" w:themeColor="text1"/>
                      <w:lang w:eastAsia="en-US"/>
                    </w:rPr>
                    <w:t>Utilizzare nel proprio ambito professionale i principali strumenti e modelli relativi all'economia, alla gestione aziendale e all'organizzazione dei processi lavorativi</w:t>
                  </w:r>
                </w:p>
              </w:tc>
            </w:tr>
            <w:tr w:rsidR="0016314B" w:rsidRPr="007E0067" w14:paraId="0EFC325A" w14:textId="77777777" w:rsidTr="00E734E3">
              <w:trPr>
                <w:trHeight w:val="227"/>
              </w:trPr>
              <w:tc>
                <w:tcPr>
                  <w:tcW w:w="10665" w:type="dxa"/>
                  <w:tcBorders>
                    <w:bottom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15FC66B0" w14:textId="16E788FD" w:rsidR="0016314B" w:rsidRPr="0045615F" w:rsidRDefault="0016314B" w:rsidP="0016314B">
                  <w:pPr>
                    <w:pStyle w:val="ATT-Testo"/>
                    <w:rPr>
                      <w:rFonts w:eastAsiaTheme="minorHAnsi"/>
                      <w:color w:val="000000" w:themeColor="text1"/>
                      <w:lang w:eastAsia="en-US"/>
                    </w:rPr>
                  </w:pPr>
                  <w:r w:rsidRPr="002B3381">
                    <w:rPr>
                      <w:rFonts w:eastAsiaTheme="minorHAnsi"/>
                      <w:color w:val="000000" w:themeColor="text1"/>
                      <w:lang w:eastAsia="en-US"/>
                    </w:rPr>
                    <w:t>Riconoscere gli aspetti caratteristici, le tendenze evolutive, i limiti e le potenzialità di crescita del sistema socio-economico e del settore professionale di riferimento</w:t>
                  </w:r>
                </w:p>
              </w:tc>
            </w:tr>
            <w:tr w:rsidR="0016314B" w:rsidRPr="007E0067" w14:paraId="18B58665" w14:textId="77777777" w:rsidTr="00E734E3">
              <w:trPr>
                <w:trHeight w:val="227"/>
              </w:trPr>
              <w:tc>
                <w:tcPr>
                  <w:tcW w:w="10665" w:type="dxa"/>
                  <w:tcBorders>
                    <w:bottom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7C2453F3" w14:textId="4B7F175E" w:rsidR="0016314B" w:rsidRPr="0045615F" w:rsidRDefault="0016314B" w:rsidP="0016314B">
                  <w:pPr>
                    <w:pStyle w:val="ATT-Testo"/>
                  </w:pPr>
                  <w:r w:rsidRPr="002B3381">
                    <w:rPr>
                      <w:rFonts w:eastAsiaTheme="minorHAnsi"/>
                      <w:color w:val="000000" w:themeColor="text1"/>
                      <w:lang w:eastAsia="en-US"/>
                    </w:rPr>
                    <w:t>Utilizzare le reti e gli strumenti informatici in maniera consapevole nelle attività di studio, ricerca, sociali e professionali</w:t>
                  </w:r>
                </w:p>
              </w:tc>
            </w:tr>
            <w:tr w:rsidR="0016314B" w:rsidRPr="007E0067" w14:paraId="7D485EC7" w14:textId="77777777" w:rsidTr="00E734E3">
              <w:trPr>
                <w:trHeight w:val="227"/>
              </w:trPr>
              <w:tc>
                <w:tcPr>
                  <w:tcW w:w="10665" w:type="dxa"/>
                  <w:tcBorders>
                    <w:bottom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5DEA36E2" w14:textId="65B05999" w:rsidR="0016314B" w:rsidRPr="0045615F" w:rsidRDefault="0016314B" w:rsidP="0016314B">
                  <w:pPr>
                    <w:pStyle w:val="ATT-Testo"/>
                  </w:pPr>
                  <w:r w:rsidRPr="002B3381">
                    <w:rPr>
                      <w:rFonts w:eastAsiaTheme="minorHAnsi"/>
                      <w:color w:val="000000" w:themeColor="text1"/>
                      <w:lang w:eastAsia="en-US"/>
                    </w:rPr>
                    <w:t>Valutare fatti e orientare i propri comportamenti in riferimento ad un proprio codice etico, coerente con i principi della Costituzione e con i valori della comunità professionale di appartenenza</w:t>
                  </w:r>
                </w:p>
              </w:tc>
            </w:tr>
            <w:tr w:rsidR="0016314B" w:rsidRPr="007E0067" w14:paraId="4356C332" w14:textId="77777777" w:rsidTr="00E734E3">
              <w:trPr>
                <w:trHeight w:hRule="exact" w:val="113"/>
              </w:trPr>
              <w:tc>
                <w:tcPr>
                  <w:tcW w:w="10665" w:type="dxa"/>
                  <w:shd w:val="clear" w:color="auto" w:fill="A6A6A6" w:themeFill="background1" w:themeFillShade="A6"/>
                </w:tcPr>
                <w:p w14:paraId="5C6900F6" w14:textId="77777777" w:rsidR="0016314B" w:rsidRPr="007E0067" w:rsidRDefault="0016314B" w:rsidP="0016314B">
                  <w:pPr>
                    <w:pStyle w:val="Paragrafoelenco"/>
                    <w:autoSpaceDE w:val="0"/>
                    <w:autoSpaceDN w:val="0"/>
                    <w:adjustRightInd w:val="0"/>
                    <w:ind w:left="119"/>
                    <w:jc w:val="both"/>
                    <w:rPr>
                      <w:rFonts w:asciiTheme="minorHAnsi" w:eastAsiaTheme="minorHAnsi" w:hAnsiTheme="minorHAnsi" w:cstheme="minorHAnsi"/>
                      <w:color w:val="000000" w:themeColor="text1"/>
                      <w:sz w:val="4"/>
                      <w:szCs w:val="4"/>
                      <w:lang w:eastAsia="en-US"/>
                    </w:rPr>
                  </w:pPr>
                </w:p>
              </w:tc>
            </w:tr>
            <w:tr w:rsidR="0016314B" w:rsidRPr="007E0067" w14:paraId="72615826" w14:textId="77777777" w:rsidTr="00E734E3">
              <w:trPr>
                <w:trHeight w:val="454"/>
              </w:trPr>
              <w:tc>
                <w:tcPr>
                  <w:tcW w:w="10665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728B293B" w14:textId="7D748B5D" w:rsidR="0016314B" w:rsidRPr="0045615F" w:rsidRDefault="0016314B" w:rsidP="0016314B">
                  <w:pPr>
                    <w:pStyle w:val="ATT-CompetenzeNazionali"/>
                  </w:pPr>
                  <w:r>
                    <w:t>Sostituire con c</w:t>
                  </w:r>
                  <w:r w:rsidRPr="0045615F">
                    <w:t xml:space="preserve">ompetenza tecnico professionale </w:t>
                  </w:r>
                  <w:r>
                    <w:t>comune agli indirizzi</w:t>
                  </w:r>
                </w:p>
                <w:p w14:paraId="5FB9B4FE" w14:textId="77777777" w:rsidR="0016314B" w:rsidRPr="0045615F" w:rsidRDefault="0016314B" w:rsidP="0016314B">
                  <w:pPr>
                    <w:pStyle w:val="ATT-ADARiferimento"/>
                  </w:pPr>
                  <w:r w:rsidRPr="0045615F">
                    <w:t xml:space="preserve">ADA di </w:t>
                  </w:r>
                  <w:r w:rsidRPr="0016314B">
                    <w:t>riferimento</w:t>
                  </w:r>
                  <w:r w:rsidRPr="0045615F">
                    <w:t>:</w:t>
                  </w:r>
                </w:p>
              </w:tc>
            </w:tr>
            <w:tr w:rsidR="0016314B" w:rsidRPr="007E0067" w14:paraId="0EF36557" w14:textId="77777777" w:rsidTr="00E734E3">
              <w:trPr>
                <w:trHeight w:val="454"/>
              </w:trPr>
              <w:tc>
                <w:tcPr>
                  <w:tcW w:w="10665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44128B27" w14:textId="77777777" w:rsidR="0016314B" w:rsidRPr="0016314B" w:rsidRDefault="0016314B" w:rsidP="0016314B">
                  <w:pPr>
                    <w:pStyle w:val="ATT-CompetenzeNazionali"/>
                    <w:rPr>
                      <w:i/>
                    </w:rPr>
                  </w:pPr>
                  <w:r w:rsidRPr="0016314B">
                    <w:t>Sostituire con competenza tecnico professionale comune agli indirizzi</w:t>
                  </w:r>
                </w:p>
                <w:p w14:paraId="0C64B7FF" w14:textId="3A28A36E" w:rsidR="0016314B" w:rsidRPr="007E0067" w:rsidRDefault="0016314B" w:rsidP="0016314B">
                  <w:pPr>
                    <w:pStyle w:val="ATT-ADARiferimento"/>
                  </w:pPr>
                  <w:r w:rsidRPr="007E0067">
                    <w:t xml:space="preserve">ADA di </w:t>
                  </w:r>
                  <w:r w:rsidRPr="0016314B">
                    <w:t>riferimento</w:t>
                  </w:r>
                  <w:r w:rsidRPr="007E0067">
                    <w:t>:</w:t>
                  </w:r>
                </w:p>
              </w:tc>
            </w:tr>
            <w:tr w:rsidR="0016314B" w:rsidRPr="007E0067" w14:paraId="04B8CDC7" w14:textId="77777777" w:rsidTr="00E734E3">
              <w:trPr>
                <w:trHeight w:val="454"/>
              </w:trPr>
              <w:tc>
                <w:tcPr>
                  <w:tcW w:w="10665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506D3AF1" w14:textId="77777777" w:rsidR="0016314B" w:rsidRPr="0045615F" w:rsidRDefault="0016314B" w:rsidP="0016314B">
                  <w:pPr>
                    <w:pStyle w:val="ATT-CompetenzeNazionali"/>
                  </w:pPr>
                  <w:r>
                    <w:t>Sostituire con c</w:t>
                  </w:r>
                  <w:r w:rsidRPr="0045615F">
                    <w:t xml:space="preserve">ompetenza tecnico professionale </w:t>
                  </w:r>
                  <w:r>
                    <w:t>comune agli indirizzi</w:t>
                  </w:r>
                </w:p>
                <w:p w14:paraId="110B9752" w14:textId="77777777" w:rsidR="0016314B" w:rsidRPr="007E0067" w:rsidRDefault="0016314B" w:rsidP="0016314B">
                  <w:pPr>
                    <w:pStyle w:val="ATT-ADARiferimento"/>
                  </w:pPr>
                  <w:r w:rsidRPr="007E0067">
                    <w:t xml:space="preserve">ADA di </w:t>
                  </w:r>
                  <w:r w:rsidRPr="0016314B">
                    <w:t>riferimento</w:t>
                  </w:r>
                  <w:r w:rsidRPr="007E0067">
                    <w:t>:</w:t>
                  </w:r>
                </w:p>
              </w:tc>
            </w:tr>
            <w:tr w:rsidR="0016314B" w:rsidRPr="007E0067" w14:paraId="790EB88A" w14:textId="77777777" w:rsidTr="00E734E3">
              <w:trPr>
                <w:trHeight w:val="454"/>
              </w:trPr>
              <w:tc>
                <w:tcPr>
                  <w:tcW w:w="10665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40BB0C7B" w14:textId="77777777" w:rsidR="0016314B" w:rsidRPr="007E0067" w:rsidRDefault="0016314B" w:rsidP="0016314B">
                  <w:pPr>
                    <w:pStyle w:val="ATT-CompetenzeNazionali"/>
                  </w:pPr>
                  <w:r>
                    <w:t>Sostituire con c</w:t>
                  </w:r>
                  <w:r w:rsidRPr="007E0067">
                    <w:t>ompetenza tecnico professionale connotativa</w:t>
                  </w:r>
                </w:p>
                <w:p w14:paraId="62DAA592" w14:textId="77777777" w:rsidR="0016314B" w:rsidRPr="007E0067" w:rsidRDefault="0016314B" w:rsidP="0016314B">
                  <w:pPr>
                    <w:pStyle w:val="ATT-ADARiferimento"/>
                  </w:pPr>
                  <w:r w:rsidRPr="007E0067">
                    <w:t xml:space="preserve">ADA di riferimento: </w:t>
                  </w:r>
                </w:p>
              </w:tc>
            </w:tr>
            <w:tr w:rsidR="0016314B" w:rsidRPr="007E0067" w14:paraId="25998522" w14:textId="77777777" w:rsidTr="00E734E3">
              <w:trPr>
                <w:trHeight w:val="454"/>
              </w:trPr>
              <w:tc>
                <w:tcPr>
                  <w:tcW w:w="10665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25723A64" w14:textId="77777777" w:rsidR="0016314B" w:rsidRPr="007E0067" w:rsidRDefault="0016314B" w:rsidP="0016314B">
                  <w:pPr>
                    <w:pStyle w:val="ATT-CompetenzeNazionali"/>
                  </w:pPr>
                  <w:r>
                    <w:t>Sostituire con c</w:t>
                  </w:r>
                  <w:r w:rsidRPr="007E0067">
                    <w:t>ompetenza tecnico professionale connotativa</w:t>
                  </w:r>
                </w:p>
                <w:p w14:paraId="44CA728E" w14:textId="2A36DBA8" w:rsidR="0016314B" w:rsidRPr="007E0067" w:rsidRDefault="0016314B" w:rsidP="0016314B">
                  <w:pPr>
                    <w:pStyle w:val="ATT-ADARiferimento"/>
                  </w:pPr>
                  <w:r w:rsidRPr="007E0067">
                    <w:t>ADA di riferimento:</w:t>
                  </w:r>
                </w:p>
              </w:tc>
            </w:tr>
            <w:tr w:rsidR="0016314B" w:rsidRPr="007E0067" w14:paraId="2F8ABFA4" w14:textId="77777777" w:rsidTr="00E734E3">
              <w:trPr>
                <w:trHeight w:val="454"/>
              </w:trPr>
              <w:tc>
                <w:tcPr>
                  <w:tcW w:w="10665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0D953123" w14:textId="77777777" w:rsidR="0016314B" w:rsidRPr="007E0067" w:rsidRDefault="0016314B" w:rsidP="0016314B">
                  <w:pPr>
                    <w:pStyle w:val="ATT-CompetenzeNazionali"/>
                  </w:pPr>
                </w:p>
              </w:tc>
            </w:tr>
            <w:tr w:rsidR="0016314B" w:rsidRPr="007E0067" w14:paraId="492152B1" w14:textId="77777777" w:rsidTr="00E734E3">
              <w:trPr>
                <w:trHeight w:val="454"/>
              </w:trPr>
              <w:tc>
                <w:tcPr>
                  <w:tcW w:w="10665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78E6CBB2" w14:textId="77777777" w:rsidR="0016314B" w:rsidRPr="007E0067" w:rsidRDefault="0016314B" w:rsidP="0016314B">
                  <w:pPr>
                    <w:pStyle w:val="ATT-CompetenzeNazionali"/>
                  </w:pPr>
                </w:p>
              </w:tc>
            </w:tr>
            <w:tr w:rsidR="0016314B" w:rsidRPr="007E0067" w14:paraId="01EF08CA" w14:textId="77777777" w:rsidTr="00E734E3">
              <w:trPr>
                <w:trHeight w:val="454"/>
              </w:trPr>
              <w:tc>
                <w:tcPr>
                  <w:tcW w:w="10665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1E6E20DA" w14:textId="77777777" w:rsidR="0016314B" w:rsidRPr="007E0067" w:rsidRDefault="0016314B" w:rsidP="0016314B">
                  <w:pPr>
                    <w:pStyle w:val="ATT-CompetenzeNazionali"/>
                  </w:pPr>
                </w:p>
              </w:tc>
            </w:tr>
          </w:tbl>
          <w:p w14:paraId="505818ED" w14:textId="7DA44A02" w:rsidR="009D3A5D" w:rsidRPr="00C448AE" w:rsidRDefault="009D3A5D" w:rsidP="009D3A5D">
            <w:pPr>
              <w:pStyle w:val="NormaleWeb"/>
              <w:spacing w:before="240" w:beforeAutospacing="0" w:after="60" w:afterAutospacing="0"/>
              <w:rPr>
                <w:rFonts w:ascii="Calibri" w:hAnsi="Calibri" w:cs="Calibri"/>
                <w:strike/>
                <w:sz w:val="22"/>
                <w:szCs w:val="22"/>
              </w:rPr>
            </w:pPr>
          </w:p>
        </w:tc>
        <w:tc>
          <w:tcPr>
            <w:tcW w:w="335" w:type="dxa"/>
          </w:tcPr>
          <w:p w14:paraId="5EC12C57" w14:textId="77777777" w:rsidR="004D3E18" w:rsidRPr="00DA7B83" w:rsidRDefault="004D3E18" w:rsidP="00B24D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68" w:type="dxa"/>
            <w:tcMar>
              <w:left w:w="227" w:type="dxa"/>
              <w:right w:w="227" w:type="dxa"/>
            </w:tcMar>
          </w:tcPr>
          <w:p w14:paraId="27EECAE3" w14:textId="7C75BFF7" w:rsidR="0016314B" w:rsidRDefault="0016314B" w:rsidP="0016314B">
            <w:pPr>
              <w:pStyle w:val="ATT-VoceCompilare"/>
            </w:pPr>
            <w:r w:rsidRPr="00247F51">
              <w:t>Profilo regionale</w:t>
            </w:r>
            <w:r>
              <w:t xml:space="preserve"> </w:t>
            </w:r>
            <w:r>
              <w:rPr>
                <w:vertAlign w:val="superscript"/>
              </w:rPr>
              <w:t>(1</w:t>
            </w:r>
            <w:r w:rsidR="00421880">
              <w:rPr>
                <w:vertAlign w:val="superscript"/>
              </w:rPr>
              <w:t>2</w:t>
            </w:r>
            <w:r w:rsidRPr="00C448AE">
              <w:rPr>
                <w:vertAlign w:val="superscript"/>
              </w:rPr>
              <w:t>)</w:t>
            </w:r>
          </w:p>
          <w:tbl>
            <w:tblPr>
              <w:tblStyle w:val="Grigliatabella"/>
              <w:tblW w:w="0" w:type="auto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793"/>
            </w:tblGrid>
            <w:tr w:rsidR="0016314B" w:rsidRPr="00982A77" w14:paraId="75B1F2C0" w14:textId="77777777" w:rsidTr="00E734E3">
              <w:trPr>
                <w:trHeight w:val="454"/>
              </w:trPr>
              <w:tc>
                <w:tcPr>
                  <w:tcW w:w="10793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0EEA3A63" w14:textId="77777777" w:rsidR="0016314B" w:rsidRPr="00DE7D7A" w:rsidRDefault="0016314B" w:rsidP="0016314B">
                  <w:pPr>
                    <w:pStyle w:val="ATT-QPRTitolo"/>
                  </w:pPr>
                  <w:r w:rsidRPr="00DE7D7A">
                    <w:t>QPR–XXX-NN – Titolo del qualificatore professionale regionale</w:t>
                  </w:r>
                </w:p>
                <w:p w14:paraId="4ACEAC39" w14:textId="77777777" w:rsidR="0016314B" w:rsidRPr="00AD0970" w:rsidRDefault="0016314B" w:rsidP="0016314B">
                  <w:pPr>
                    <w:pStyle w:val="ATT-ADARiferimento"/>
                  </w:pPr>
                  <w:r w:rsidRPr="00AD0970">
                    <w:t xml:space="preserve">ADA di riferimento: </w:t>
                  </w:r>
                </w:p>
              </w:tc>
            </w:tr>
            <w:tr w:rsidR="0016314B" w:rsidRPr="00982A77" w14:paraId="5EEAFF7A" w14:textId="77777777" w:rsidTr="00E734E3">
              <w:trPr>
                <w:trHeight w:val="454"/>
              </w:trPr>
              <w:tc>
                <w:tcPr>
                  <w:tcW w:w="10793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46BAAD1B" w14:textId="77777777" w:rsidR="0016314B" w:rsidRPr="00C76287" w:rsidRDefault="0016314B" w:rsidP="0016314B">
                  <w:pPr>
                    <w:pStyle w:val="ATT-QPRTitolo"/>
                  </w:pPr>
                  <w:r w:rsidRPr="00C76287">
                    <w:t>QPR–</w:t>
                  </w:r>
                  <w:r>
                    <w:t>XXX-NN</w:t>
                  </w:r>
                  <w:r w:rsidRPr="00C76287">
                    <w:t xml:space="preserve"> – Titolo del qualificatore professionale regionale</w:t>
                  </w:r>
                </w:p>
                <w:p w14:paraId="028FBA4E" w14:textId="77777777" w:rsidR="0016314B" w:rsidRPr="00AD0970" w:rsidRDefault="0016314B" w:rsidP="0016314B">
                  <w:pPr>
                    <w:pStyle w:val="ATT-ADARiferimento"/>
                  </w:pPr>
                  <w:r w:rsidRPr="00AD0970">
                    <w:t>ADA di riferimento</w:t>
                  </w:r>
                  <w:r>
                    <w:t xml:space="preserve">: </w:t>
                  </w:r>
                </w:p>
              </w:tc>
            </w:tr>
            <w:tr w:rsidR="0016314B" w:rsidRPr="00982A77" w14:paraId="48256B31" w14:textId="77777777" w:rsidTr="00E734E3">
              <w:trPr>
                <w:trHeight w:val="454"/>
              </w:trPr>
              <w:tc>
                <w:tcPr>
                  <w:tcW w:w="10793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7857CD8D" w14:textId="77777777" w:rsidR="0016314B" w:rsidRPr="00C76287" w:rsidRDefault="0016314B" w:rsidP="0016314B">
                  <w:pPr>
                    <w:pStyle w:val="ATT-QPRTitolo"/>
                  </w:pPr>
                  <w:r w:rsidRPr="00C76287">
                    <w:t>QPR–</w:t>
                  </w:r>
                  <w:r>
                    <w:t>XXX-NN</w:t>
                  </w:r>
                  <w:r w:rsidRPr="00C76287">
                    <w:t xml:space="preserve"> – Titolo del qualificatore professionale regionale</w:t>
                  </w:r>
                </w:p>
                <w:p w14:paraId="5B759015" w14:textId="77777777" w:rsidR="0016314B" w:rsidRPr="00760938" w:rsidRDefault="0016314B" w:rsidP="0016314B">
                  <w:pPr>
                    <w:pStyle w:val="ATT-ADARiferimento"/>
                  </w:pPr>
                  <w:r w:rsidRPr="00AD0970">
                    <w:t>ADA di riferimento</w:t>
                  </w:r>
                  <w:r>
                    <w:t xml:space="preserve">: </w:t>
                  </w:r>
                </w:p>
              </w:tc>
            </w:tr>
            <w:tr w:rsidR="0016314B" w:rsidRPr="00982A77" w14:paraId="0B1895A4" w14:textId="77777777" w:rsidTr="00E734E3">
              <w:trPr>
                <w:trHeight w:val="454"/>
              </w:trPr>
              <w:tc>
                <w:tcPr>
                  <w:tcW w:w="10793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5E8E106A" w14:textId="77777777" w:rsidR="0016314B" w:rsidRPr="00760938" w:rsidRDefault="0016314B" w:rsidP="0016314B">
                  <w:pPr>
                    <w:pStyle w:val="ATT-QPRTitolo"/>
                  </w:pPr>
                </w:p>
              </w:tc>
            </w:tr>
            <w:tr w:rsidR="0016314B" w:rsidRPr="00982A77" w14:paraId="093ABE33" w14:textId="77777777" w:rsidTr="00E734E3">
              <w:trPr>
                <w:trHeight w:val="454"/>
              </w:trPr>
              <w:tc>
                <w:tcPr>
                  <w:tcW w:w="10793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493173F8" w14:textId="77777777" w:rsidR="0016314B" w:rsidRPr="00760938" w:rsidRDefault="0016314B" w:rsidP="0016314B">
                  <w:pPr>
                    <w:pStyle w:val="ATT-QPRTitolo"/>
                  </w:pPr>
                </w:p>
              </w:tc>
            </w:tr>
            <w:tr w:rsidR="0016314B" w:rsidRPr="00982A77" w14:paraId="555F041D" w14:textId="77777777" w:rsidTr="00E734E3">
              <w:trPr>
                <w:trHeight w:val="454"/>
              </w:trPr>
              <w:tc>
                <w:tcPr>
                  <w:tcW w:w="10793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2D9F5A7C" w14:textId="77777777" w:rsidR="0016314B" w:rsidRPr="00760938" w:rsidRDefault="0016314B" w:rsidP="0016314B">
                  <w:pPr>
                    <w:pStyle w:val="ATT-QPRTitolo"/>
                  </w:pPr>
                </w:p>
              </w:tc>
            </w:tr>
            <w:tr w:rsidR="0016314B" w:rsidRPr="00982A77" w14:paraId="278B2017" w14:textId="77777777" w:rsidTr="00E734E3">
              <w:trPr>
                <w:trHeight w:val="454"/>
              </w:trPr>
              <w:tc>
                <w:tcPr>
                  <w:tcW w:w="10793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392DA7CC" w14:textId="77777777" w:rsidR="0016314B" w:rsidRPr="00760938" w:rsidRDefault="0016314B" w:rsidP="0016314B">
                  <w:pPr>
                    <w:pStyle w:val="ATT-QPRTitolo"/>
                  </w:pPr>
                </w:p>
              </w:tc>
            </w:tr>
            <w:tr w:rsidR="0016314B" w:rsidRPr="00982A77" w14:paraId="7DD66F53" w14:textId="77777777" w:rsidTr="00E734E3">
              <w:trPr>
                <w:trHeight w:val="454"/>
              </w:trPr>
              <w:tc>
                <w:tcPr>
                  <w:tcW w:w="10793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1F5AEA2C" w14:textId="77777777" w:rsidR="0016314B" w:rsidRPr="00760938" w:rsidRDefault="0016314B" w:rsidP="0016314B">
                  <w:pPr>
                    <w:pStyle w:val="ATT-QPRTitolo"/>
                  </w:pPr>
                </w:p>
              </w:tc>
            </w:tr>
            <w:tr w:rsidR="0016314B" w:rsidRPr="00982A77" w14:paraId="27A47341" w14:textId="77777777" w:rsidTr="00E734E3">
              <w:trPr>
                <w:trHeight w:val="454"/>
              </w:trPr>
              <w:tc>
                <w:tcPr>
                  <w:tcW w:w="10793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2679BF16" w14:textId="77777777" w:rsidR="0016314B" w:rsidRPr="00760938" w:rsidRDefault="0016314B" w:rsidP="0016314B">
                  <w:pPr>
                    <w:pStyle w:val="ATT-QPRTitolo"/>
                  </w:pPr>
                </w:p>
              </w:tc>
            </w:tr>
            <w:tr w:rsidR="0016314B" w:rsidRPr="00982A77" w14:paraId="1FBD1C9A" w14:textId="77777777" w:rsidTr="00E734E3">
              <w:trPr>
                <w:trHeight w:val="454"/>
              </w:trPr>
              <w:tc>
                <w:tcPr>
                  <w:tcW w:w="10793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AE64A4B" w14:textId="77777777" w:rsidR="0016314B" w:rsidRPr="00760938" w:rsidRDefault="0016314B" w:rsidP="0016314B">
                  <w:pPr>
                    <w:pStyle w:val="ATT-CompetenzeNazionali"/>
                  </w:pPr>
                </w:p>
              </w:tc>
            </w:tr>
          </w:tbl>
          <w:p w14:paraId="34FF1571" w14:textId="77777777" w:rsidR="0016314B" w:rsidRDefault="0016314B" w:rsidP="0016314B">
            <w:pPr>
              <w:pStyle w:val="ATT-Spaziatura"/>
              <w:rPr>
                <w:rFonts w:eastAsiaTheme="minorHAnsi"/>
              </w:rPr>
            </w:pPr>
          </w:p>
          <w:p w14:paraId="38E64D31" w14:textId="77777777" w:rsidR="0016314B" w:rsidRPr="00DE7D7A" w:rsidRDefault="0016314B" w:rsidP="0016314B">
            <w:pPr>
              <w:pStyle w:val="ATT-Spaziatura"/>
              <w:rPr>
                <w:rFonts w:eastAsiaTheme="minorHAnsi"/>
              </w:rPr>
            </w:pPr>
          </w:p>
          <w:p w14:paraId="762C3307" w14:textId="77777777" w:rsidR="0016314B" w:rsidRPr="004914E1" w:rsidRDefault="0016314B" w:rsidP="0016314B">
            <w:pPr>
              <w:spacing w:before="240" w:after="240"/>
              <w:rPr>
                <w:rFonts w:ascii="Calibri" w:hAnsi="Calibri" w:cs="Calibri"/>
                <w:b/>
                <w:szCs w:val="22"/>
              </w:rPr>
            </w:pPr>
            <w:r w:rsidRPr="004914E1">
              <w:rPr>
                <w:rFonts w:ascii="Calibri" w:hAnsi="Calibri" w:cs="Calibri"/>
                <w:b/>
                <w:szCs w:val="22"/>
              </w:rPr>
              <w:t>D - ESPERIENZE DI APPRENDIMENTO IN AMBITO LAVORATIVO</w:t>
            </w:r>
          </w:p>
          <w:tbl>
            <w:tblPr>
              <w:tblW w:w="110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15"/>
              <w:gridCol w:w="1276"/>
              <w:gridCol w:w="3254"/>
              <w:gridCol w:w="3539"/>
            </w:tblGrid>
            <w:tr w:rsidR="0016314B" w:rsidRPr="004B386B" w14:paraId="06638494" w14:textId="77777777" w:rsidTr="00E734E3">
              <w:trPr>
                <w:trHeight w:val="340"/>
              </w:trPr>
              <w:tc>
                <w:tcPr>
                  <w:tcW w:w="3015" w:type="dxa"/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AE98C5" w14:textId="77777777" w:rsidR="0016314B" w:rsidRPr="00876CA7" w:rsidRDefault="0016314B" w:rsidP="0016314B">
                  <w:pPr>
                    <w:pStyle w:val="ATT-TestoCentrato"/>
                  </w:pPr>
                  <w:r w:rsidRPr="00876CA7">
                    <w:t>Tipo di esperienza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276F8A" w14:textId="77777777" w:rsidR="0016314B" w:rsidRPr="00876CA7" w:rsidRDefault="0016314B" w:rsidP="0016314B">
                  <w:pPr>
                    <w:pStyle w:val="ATT-TestoCentrato"/>
                  </w:pPr>
                  <w:r w:rsidRPr="00876CA7">
                    <w:t>Durata in ore</w:t>
                  </w:r>
                </w:p>
              </w:tc>
              <w:tc>
                <w:tcPr>
                  <w:tcW w:w="3254" w:type="dxa"/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EF0741" w14:textId="77777777" w:rsidR="0016314B" w:rsidRPr="00876CA7" w:rsidRDefault="0016314B" w:rsidP="0016314B">
                  <w:pPr>
                    <w:pStyle w:val="ATT-TestoCentrato"/>
                  </w:pPr>
                  <w:r w:rsidRPr="00876CA7">
                    <w:t>Denominazione del soggetto ospitante</w:t>
                  </w:r>
                </w:p>
              </w:tc>
              <w:tc>
                <w:tcPr>
                  <w:tcW w:w="3539" w:type="dxa"/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F627D9" w14:textId="77777777" w:rsidR="0016314B" w:rsidRPr="00876CA7" w:rsidRDefault="0016314B" w:rsidP="0016314B">
                  <w:pPr>
                    <w:pStyle w:val="ATT-TestoCentrato"/>
                  </w:pPr>
                  <w:r w:rsidRPr="00876CA7">
                    <w:t>Sede/contesto di svolgimento</w:t>
                  </w:r>
                </w:p>
              </w:tc>
            </w:tr>
            <w:tr w:rsidR="0016314B" w:rsidRPr="004B386B" w14:paraId="645AF399" w14:textId="77777777" w:rsidTr="00E734E3">
              <w:trPr>
                <w:trHeight w:val="454"/>
              </w:trPr>
              <w:tc>
                <w:tcPr>
                  <w:tcW w:w="30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2E1E5F4" w14:textId="77777777" w:rsidR="0016314B" w:rsidRPr="00876CA7" w:rsidRDefault="0016314B" w:rsidP="0016314B">
                  <w:pPr>
                    <w:pStyle w:val="ATT-Testo"/>
                  </w:pPr>
                  <w:r w:rsidRPr="00876CA7">
                    <w:t>Visite aziendali</w:t>
                  </w:r>
                </w:p>
              </w:tc>
              <w:tc>
                <w:tcPr>
                  <w:tcW w:w="127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F3F805C" w14:textId="77777777" w:rsidR="0016314B" w:rsidRPr="00876CA7" w:rsidRDefault="0016314B" w:rsidP="0016314B">
                  <w:pPr>
                    <w:pStyle w:val="ATT-Testo"/>
                    <w:jc w:val="center"/>
                  </w:pPr>
                </w:p>
              </w:tc>
              <w:tc>
                <w:tcPr>
                  <w:tcW w:w="325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22BFE2B" w14:textId="77777777" w:rsidR="0016314B" w:rsidRPr="00876CA7" w:rsidRDefault="0016314B" w:rsidP="0016314B">
                  <w:pPr>
                    <w:pStyle w:val="ATT-Testo"/>
                  </w:pPr>
                </w:p>
              </w:tc>
              <w:tc>
                <w:tcPr>
                  <w:tcW w:w="353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CC2B307" w14:textId="77777777" w:rsidR="0016314B" w:rsidRPr="00876CA7" w:rsidRDefault="0016314B" w:rsidP="0016314B">
                  <w:pPr>
                    <w:pStyle w:val="ATT-Testo"/>
                  </w:pPr>
                </w:p>
              </w:tc>
            </w:tr>
            <w:tr w:rsidR="0016314B" w:rsidRPr="004B386B" w14:paraId="3FA161F7" w14:textId="77777777" w:rsidTr="00E734E3">
              <w:trPr>
                <w:trHeight w:val="454"/>
              </w:trPr>
              <w:tc>
                <w:tcPr>
                  <w:tcW w:w="30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0402F8B" w14:textId="77777777" w:rsidR="0016314B" w:rsidRPr="00876CA7" w:rsidRDefault="0016314B" w:rsidP="0016314B">
                  <w:pPr>
                    <w:pStyle w:val="ATT-Testo"/>
                  </w:pPr>
                  <w:r w:rsidRPr="00876CA7">
                    <w:t>Stage / Tirocinio</w:t>
                  </w:r>
                </w:p>
              </w:tc>
              <w:tc>
                <w:tcPr>
                  <w:tcW w:w="127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6C9DBF" w14:textId="77777777" w:rsidR="0016314B" w:rsidRPr="00876CA7" w:rsidRDefault="0016314B" w:rsidP="0016314B">
                  <w:pPr>
                    <w:pStyle w:val="ATT-Testo"/>
                    <w:jc w:val="center"/>
                  </w:pPr>
                </w:p>
              </w:tc>
              <w:tc>
                <w:tcPr>
                  <w:tcW w:w="325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6EC6F58" w14:textId="77777777" w:rsidR="0016314B" w:rsidRPr="00876CA7" w:rsidRDefault="0016314B" w:rsidP="0016314B">
                  <w:pPr>
                    <w:pStyle w:val="ATT-Testo"/>
                  </w:pPr>
                </w:p>
              </w:tc>
              <w:tc>
                <w:tcPr>
                  <w:tcW w:w="353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7785D55" w14:textId="77777777" w:rsidR="0016314B" w:rsidRPr="00876CA7" w:rsidRDefault="0016314B" w:rsidP="0016314B">
                  <w:pPr>
                    <w:pStyle w:val="ATT-Testo"/>
                  </w:pPr>
                </w:p>
              </w:tc>
            </w:tr>
            <w:tr w:rsidR="0016314B" w:rsidRPr="004B386B" w14:paraId="0B18898C" w14:textId="77777777" w:rsidTr="00E734E3">
              <w:trPr>
                <w:trHeight w:val="454"/>
              </w:trPr>
              <w:tc>
                <w:tcPr>
                  <w:tcW w:w="30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D3823A3" w14:textId="77777777" w:rsidR="0016314B" w:rsidRPr="00876CA7" w:rsidRDefault="0016314B" w:rsidP="0016314B">
                  <w:pPr>
                    <w:pStyle w:val="ATT-Testo"/>
                  </w:pPr>
                  <w:r w:rsidRPr="00876CA7">
                    <w:t>Apprendistato</w:t>
                  </w:r>
                </w:p>
              </w:tc>
              <w:tc>
                <w:tcPr>
                  <w:tcW w:w="127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BBF510" w14:textId="77777777" w:rsidR="0016314B" w:rsidRPr="00876CA7" w:rsidRDefault="0016314B" w:rsidP="0016314B">
                  <w:pPr>
                    <w:pStyle w:val="ATT-Testo"/>
                    <w:jc w:val="center"/>
                  </w:pPr>
                </w:p>
              </w:tc>
              <w:tc>
                <w:tcPr>
                  <w:tcW w:w="325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EB54048" w14:textId="77777777" w:rsidR="0016314B" w:rsidRPr="00876CA7" w:rsidRDefault="0016314B" w:rsidP="0016314B">
                  <w:pPr>
                    <w:pStyle w:val="ATT-Testo"/>
                  </w:pPr>
                </w:p>
              </w:tc>
              <w:tc>
                <w:tcPr>
                  <w:tcW w:w="353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A6FB8FC" w14:textId="77777777" w:rsidR="0016314B" w:rsidRPr="00876CA7" w:rsidRDefault="0016314B" w:rsidP="0016314B">
                  <w:pPr>
                    <w:pStyle w:val="ATT-Testo"/>
                  </w:pPr>
                </w:p>
              </w:tc>
            </w:tr>
            <w:tr w:rsidR="0016314B" w:rsidRPr="004B386B" w14:paraId="18F6835D" w14:textId="77777777" w:rsidTr="00E734E3">
              <w:trPr>
                <w:trHeight w:val="454"/>
              </w:trPr>
              <w:tc>
                <w:tcPr>
                  <w:tcW w:w="30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76165D9" w14:textId="77777777" w:rsidR="0016314B" w:rsidRPr="00876CA7" w:rsidRDefault="0016314B" w:rsidP="0016314B">
                  <w:pPr>
                    <w:pStyle w:val="ATT-Testo"/>
                  </w:pPr>
                  <w:r w:rsidRPr="00876CA7">
                    <w:t>Altro</w:t>
                  </w:r>
                  <w:r>
                    <w:t xml:space="preserve">: _______________________ </w:t>
                  </w:r>
                </w:p>
              </w:tc>
              <w:tc>
                <w:tcPr>
                  <w:tcW w:w="127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E8D1330" w14:textId="77777777" w:rsidR="0016314B" w:rsidRPr="00876CA7" w:rsidRDefault="0016314B" w:rsidP="0016314B">
                  <w:pPr>
                    <w:pStyle w:val="ATT-Testo"/>
                    <w:jc w:val="center"/>
                  </w:pPr>
                </w:p>
              </w:tc>
              <w:tc>
                <w:tcPr>
                  <w:tcW w:w="325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262515" w14:textId="77777777" w:rsidR="0016314B" w:rsidRPr="00876CA7" w:rsidRDefault="0016314B" w:rsidP="0016314B">
                  <w:pPr>
                    <w:pStyle w:val="ATT-Testo"/>
                  </w:pPr>
                </w:p>
              </w:tc>
              <w:tc>
                <w:tcPr>
                  <w:tcW w:w="353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36947DC" w14:textId="77777777" w:rsidR="0016314B" w:rsidRPr="00876CA7" w:rsidRDefault="0016314B" w:rsidP="0016314B">
                  <w:pPr>
                    <w:pStyle w:val="ATT-Testo"/>
                  </w:pPr>
                </w:p>
              </w:tc>
            </w:tr>
          </w:tbl>
          <w:p w14:paraId="441A425A" w14:textId="77777777" w:rsidR="0016314B" w:rsidRDefault="0016314B" w:rsidP="0016314B">
            <w:pPr>
              <w:pStyle w:val="ATT-Spaziatura"/>
              <w:rPr>
                <w:rFonts w:eastAsiaTheme="minorHAnsi"/>
                <w:lang w:eastAsia="en-US"/>
              </w:rPr>
            </w:pPr>
          </w:p>
          <w:p w14:paraId="19431F10" w14:textId="77777777" w:rsidR="00F417FB" w:rsidRPr="00F37C33" w:rsidRDefault="00F417FB" w:rsidP="00F37C33">
            <w:pPr>
              <w:tabs>
                <w:tab w:val="left" w:pos="344"/>
              </w:tabs>
              <w:autoSpaceDE w:val="0"/>
              <w:autoSpaceDN w:val="0"/>
              <w:adjustRightInd w:val="0"/>
              <w:spacing w:line="300" w:lineRule="auto"/>
              <w:jc w:val="both"/>
              <w:rPr>
                <w:rFonts w:asciiTheme="minorHAnsi" w:eastAsiaTheme="minorHAnsi" w:hAnsiTheme="minorHAnsi" w:cstheme="minorHAnsi"/>
                <w:sz w:val="22"/>
                <w:szCs w:val="20"/>
                <w:lang w:eastAsia="en-US"/>
              </w:rPr>
            </w:pPr>
          </w:p>
        </w:tc>
      </w:tr>
    </w:tbl>
    <w:p w14:paraId="342ABA2C" w14:textId="77777777" w:rsidR="004D3E18" w:rsidRPr="00535A84" w:rsidRDefault="004D3E18" w:rsidP="00F10EC7">
      <w:pPr>
        <w:rPr>
          <w:sz w:val="4"/>
          <w:szCs w:val="4"/>
        </w:rPr>
      </w:pPr>
    </w:p>
    <w:sectPr w:rsidR="004D3E18" w:rsidRPr="00535A84" w:rsidSect="004D3E18">
      <w:type w:val="continuous"/>
      <w:pgSz w:w="23814" w:h="16839" w:orient="landscape" w:code="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65D02" w14:textId="77777777" w:rsidR="007440F7" w:rsidRDefault="007440F7" w:rsidP="00D80D9C">
      <w:r>
        <w:separator/>
      </w:r>
    </w:p>
  </w:endnote>
  <w:endnote w:type="continuationSeparator" w:id="0">
    <w:p w14:paraId="325BD788" w14:textId="77777777" w:rsidR="007440F7" w:rsidRDefault="007440F7" w:rsidP="00D8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DC7DE" w14:textId="77777777" w:rsidR="007440F7" w:rsidRDefault="007440F7" w:rsidP="00D80D9C">
      <w:r>
        <w:separator/>
      </w:r>
    </w:p>
  </w:footnote>
  <w:footnote w:type="continuationSeparator" w:id="0">
    <w:p w14:paraId="35AD094A" w14:textId="77777777" w:rsidR="007440F7" w:rsidRDefault="007440F7" w:rsidP="00D80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A88C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886593"/>
    <w:multiLevelType w:val="hybridMultilevel"/>
    <w:tmpl w:val="090A3C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3DC"/>
    <w:multiLevelType w:val="hybridMultilevel"/>
    <w:tmpl w:val="3984F8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94B25"/>
    <w:multiLevelType w:val="hybridMultilevel"/>
    <w:tmpl w:val="6A4A06FE"/>
    <w:lvl w:ilvl="0" w:tplc="8C981EF2">
      <w:start w:val="1"/>
      <w:numFmt w:val="decimal"/>
      <w:pStyle w:val="ATT-Legenda"/>
      <w:lvlText w:val="(%1)"/>
      <w:lvlJc w:val="left"/>
      <w:pPr>
        <w:ind w:left="83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9" w:hanging="360"/>
      </w:pPr>
    </w:lvl>
    <w:lvl w:ilvl="2" w:tplc="0410001B" w:tentative="1">
      <w:start w:val="1"/>
      <w:numFmt w:val="lowerRoman"/>
      <w:lvlText w:val="%3."/>
      <w:lvlJc w:val="right"/>
      <w:pPr>
        <w:ind w:left="2279" w:hanging="180"/>
      </w:pPr>
    </w:lvl>
    <w:lvl w:ilvl="3" w:tplc="0410000F" w:tentative="1">
      <w:start w:val="1"/>
      <w:numFmt w:val="decimal"/>
      <w:lvlText w:val="%4."/>
      <w:lvlJc w:val="left"/>
      <w:pPr>
        <w:ind w:left="2999" w:hanging="360"/>
      </w:pPr>
    </w:lvl>
    <w:lvl w:ilvl="4" w:tplc="04100019" w:tentative="1">
      <w:start w:val="1"/>
      <w:numFmt w:val="lowerLetter"/>
      <w:lvlText w:val="%5."/>
      <w:lvlJc w:val="left"/>
      <w:pPr>
        <w:ind w:left="3719" w:hanging="360"/>
      </w:pPr>
    </w:lvl>
    <w:lvl w:ilvl="5" w:tplc="0410001B" w:tentative="1">
      <w:start w:val="1"/>
      <w:numFmt w:val="lowerRoman"/>
      <w:lvlText w:val="%6."/>
      <w:lvlJc w:val="right"/>
      <w:pPr>
        <w:ind w:left="4439" w:hanging="180"/>
      </w:pPr>
    </w:lvl>
    <w:lvl w:ilvl="6" w:tplc="0410000F" w:tentative="1">
      <w:start w:val="1"/>
      <w:numFmt w:val="decimal"/>
      <w:lvlText w:val="%7."/>
      <w:lvlJc w:val="left"/>
      <w:pPr>
        <w:ind w:left="5159" w:hanging="360"/>
      </w:pPr>
    </w:lvl>
    <w:lvl w:ilvl="7" w:tplc="04100019" w:tentative="1">
      <w:start w:val="1"/>
      <w:numFmt w:val="lowerLetter"/>
      <w:lvlText w:val="%8."/>
      <w:lvlJc w:val="left"/>
      <w:pPr>
        <w:ind w:left="5879" w:hanging="360"/>
      </w:pPr>
    </w:lvl>
    <w:lvl w:ilvl="8" w:tplc="0410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 w15:restartNumberingAfterBreak="0">
    <w:nsid w:val="1E80499C"/>
    <w:multiLevelType w:val="hybridMultilevel"/>
    <w:tmpl w:val="62DAB930"/>
    <w:lvl w:ilvl="0" w:tplc="0410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21AF65C9"/>
    <w:multiLevelType w:val="hybridMultilevel"/>
    <w:tmpl w:val="6DDAD904"/>
    <w:lvl w:ilvl="0" w:tplc="0C5A1374">
      <w:start w:val="1"/>
      <w:numFmt w:val="decimal"/>
      <w:lvlText w:val="(%1)"/>
      <w:lvlJc w:val="left"/>
      <w:pPr>
        <w:ind w:left="83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9" w:hanging="360"/>
      </w:pPr>
    </w:lvl>
    <w:lvl w:ilvl="2" w:tplc="0410001B" w:tentative="1">
      <w:start w:val="1"/>
      <w:numFmt w:val="lowerRoman"/>
      <w:lvlText w:val="%3."/>
      <w:lvlJc w:val="right"/>
      <w:pPr>
        <w:ind w:left="2279" w:hanging="180"/>
      </w:pPr>
    </w:lvl>
    <w:lvl w:ilvl="3" w:tplc="0410000F" w:tentative="1">
      <w:start w:val="1"/>
      <w:numFmt w:val="decimal"/>
      <w:lvlText w:val="%4."/>
      <w:lvlJc w:val="left"/>
      <w:pPr>
        <w:ind w:left="2999" w:hanging="360"/>
      </w:pPr>
    </w:lvl>
    <w:lvl w:ilvl="4" w:tplc="04100019" w:tentative="1">
      <w:start w:val="1"/>
      <w:numFmt w:val="lowerLetter"/>
      <w:lvlText w:val="%5."/>
      <w:lvlJc w:val="left"/>
      <w:pPr>
        <w:ind w:left="3719" w:hanging="360"/>
      </w:pPr>
    </w:lvl>
    <w:lvl w:ilvl="5" w:tplc="0410001B" w:tentative="1">
      <w:start w:val="1"/>
      <w:numFmt w:val="lowerRoman"/>
      <w:lvlText w:val="%6."/>
      <w:lvlJc w:val="right"/>
      <w:pPr>
        <w:ind w:left="4439" w:hanging="180"/>
      </w:pPr>
    </w:lvl>
    <w:lvl w:ilvl="6" w:tplc="0410000F" w:tentative="1">
      <w:start w:val="1"/>
      <w:numFmt w:val="decimal"/>
      <w:lvlText w:val="%7."/>
      <w:lvlJc w:val="left"/>
      <w:pPr>
        <w:ind w:left="5159" w:hanging="360"/>
      </w:pPr>
    </w:lvl>
    <w:lvl w:ilvl="7" w:tplc="04100019" w:tentative="1">
      <w:start w:val="1"/>
      <w:numFmt w:val="lowerLetter"/>
      <w:lvlText w:val="%8."/>
      <w:lvlJc w:val="left"/>
      <w:pPr>
        <w:ind w:left="5879" w:hanging="360"/>
      </w:pPr>
    </w:lvl>
    <w:lvl w:ilvl="8" w:tplc="0410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6" w15:restartNumberingAfterBreak="0">
    <w:nsid w:val="26FE05B2"/>
    <w:multiLevelType w:val="hybridMultilevel"/>
    <w:tmpl w:val="599C10BC"/>
    <w:lvl w:ilvl="0" w:tplc="BD980936">
      <w:numFmt w:val="bullet"/>
      <w:lvlText w:val="-"/>
      <w:lvlJc w:val="left"/>
      <w:pPr>
        <w:ind w:left="819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A701C"/>
    <w:multiLevelType w:val="hybridMultilevel"/>
    <w:tmpl w:val="C0D2B950"/>
    <w:lvl w:ilvl="0" w:tplc="BB58A746">
      <w:start w:val="1"/>
      <w:numFmt w:val="bullet"/>
      <w:pStyle w:val="ATT-TestoElenco"/>
      <w:lvlText w:val=""/>
      <w:lvlJc w:val="left"/>
      <w:pPr>
        <w:ind w:left="23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1" w:hanging="360"/>
      </w:pPr>
      <w:rPr>
        <w:rFonts w:ascii="Wingdings" w:hAnsi="Wingdings" w:hint="default"/>
      </w:rPr>
    </w:lvl>
  </w:abstractNum>
  <w:abstractNum w:abstractNumId="8" w15:restartNumberingAfterBreak="0">
    <w:nsid w:val="30B12936"/>
    <w:multiLevelType w:val="hybridMultilevel"/>
    <w:tmpl w:val="54ACAD94"/>
    <w:lvl w:ilvl="0" w:tplc="BD980936">
      <w:numFmt w:val="bullet"/>
      <w:lvlText w:val="-"/>
      <w:lvlJc w:val="left"/>
      <w:pPr>
        <w:ind w:left="819" w:hanging="360"/>
      </w:pPr>
      <w:rPr>
        <w:rFonts w:ascii="Calibri" w:eastAsia="Times New Roman" w:hAnsi="Calibri" w:cstheme="minorHAnsi" w:hint="default"/>
      </w:rPr>
    </w:lvl>
    <w:lvl w:ilvl="1" w:tplc="04090003">
      <w:start w:val="1"/>
      <w:numFmt w:val="bullet"/>
      <w:lvlText w:val="-"/>
      <w:lvlJc w:val="left"/>
      <w:pPr>
        <w:ind w:left="1539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" w15:restartNumberingAfterBreak="0">
    <w:nsid w:val="346840C0"/>
    <w:multiLevelType w:val="hybridMultilevel"/>
    <w:tmpl w:val="75721F76"/>
    <w:lvl w:ilvl="0" w:tplc="0410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0" w15:restartNumberingAfterBreak="0">
    <w:nsid w:val="34946202"/>
    <w:multiLevelType w:val="hybridMultilevel"/>
    <w:tmpl w:val="8990ED00"/>
    <w:lvl w:ilvl="0" w:tplc="B5AC1A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95E93"/>
    <w:multiLevelType w:val="hybridMultilevel"/>
    <w:tmpl w:val="F2A8D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96C20"/>
    <w:multiLevelType w:val="hybridMultilevel"/>
    <w:tmpl w:val="FF749E00"/>
    <w:lvl w:ilvl="0" w:tplc="B5AC1A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13138"/>
    <w:multiLevelType w:val="hybridMultilevel"/>
    <w:tmpl w:val="FB3EFB2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BB1C67"/>
    <w:multiLevelType w:val="hybridMultilevel"/>
    <w:tmpl w:val="134CB9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00C40"/>
    <w:multiLevelType w:val="hybridMultilevel"/>
    <w:tmpl w:val="6AB40762"/>
    <w:lvl w:ilvl="0" w:tplc="EDF2F3FA">
      <w:start w:val="1"/>
      <w:numFmt w:val="bullet"/>
      <w:lvlText w:val="-"/>
      <w:lvlJc w:val="left"/>
      <w:pPr>
        <w:tabs>
          <w:tab w:val="num" w:pos="1179"/>
        </w:tabs>
        <w:ind w:left="1179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6" w15:restartNumberingAfterBreak="0">
    <w:nsid w:val="5B157935"/>
    <w:multiLevelType w:val="hybridMultilevel"/>
    <w:tmpl w:val="D40C65EE"/>
    <w:lvl w:ilvl="0" w:tplc="BD980936">
      <w:numFmt w:val="bullet"/>
      <w:lvlText w:val="-"/>
      <w:lvlJc w:val="left"/>
      <w:pPr>
        <w:ind w:left="819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7" w15:restartNumberingAfterBreak="0">
    <w:nsid w:val="5C0861E7"/>
    <w:multiLevelType w:val="hybridMultilevel"/>
    <w:tmpl w:val="4B56B6F4"/>
    <w:lvl w:ilvl="0" w:tplc="91DC2672">
      <w:start w:val="1"/>
      <w:numFmt w:val="decimal"/>
      <w:lvlText w:val="(%1)"/>
      <w:lvlJc w:val="left"/>
      <w:pPr>
        <w:ind w:left="4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9" w:hanging="360"/>
      </w:pPr>
    </w:lvl>
    <w:lvl w:ilvl="2" w:tplc="0410001B" w:tentative="1">
      <w:start w:val="1"/>
      <w:numFmt w:val="lowerRoman"/>
      <w:lvlText w:val="%3."/>
      <w:lvlJc w:val="right"/>
      <w:pPr>
        <w:ind w:left="1919" w:hanging="180"/>
      </w:pPr>
    </w:lvl>
    <w:lvl w:ilvl="3" w:tplc="0410000F" w:tentative="1">
      <w:start w:val="1"/>
      <w:numFmt w:val="decimal"/>
      <w:lvlText w:val="%4."/>
      <w:lvlJc w:val="left"/>
      <w:pPr>
        <w:ind w:left="2639" w:hanging="360"/>
      </w:pPr>
    </w:lvl>
    <w:lvl w:ilvl="4" w:tplc="04100019" w:tentative="1">
      <w:start w:val="1"/>
      <w:numFmt w:val="lowerLetter"/>
      <w:lvlText w:val="%5."/>
      <w:lvlJc w:val="left"/>
      <w:pPr>
        <w:ind w:left="3359" w:hanging="360"/>
      </w:pPr>
    </w:lvl>
    <w:lvl w:ilvl="5" w:tplc="0410001B" w:tentative="1">
      <w:start w:val="1"/>
      <w:numFmt w:val="lowerRoman"/>
      <w:lvlText w:val="%6."/>
      <w:lvlJc w:val="right"/>
      <w:pPr>
        <w:ind w:left="4079" w:hanging="180"/>
      </w:pPr>
    </w:lvl>
    <w:lvl w:ilvl="6" w:tplc="0410000F" w:tentative="1">
      <w:start w:val="1"/>
      <w:numFmt w:val="decimal"/>
      <w:lvlText w:val="%7."/>
      <w:lvlJc w:val="left"/>
      <w:pPr>
        <w:ind w:left="4799" w:hanging="360"/>
      </w:pPr>
    </w:lvl>
    <w:lvl w:ilvl="7" w:tplc="04100019" w:tentative="1">
      <w:start w:val="1"/>
      <w:numFmt w:val="lowerLetter"/>
      <w:lvlText w:val="%8."/>
      <w:lvlJc w:val="left"/>
      <w:pPr>
        <w:ind w:left="5519" w:hanging="360"/>
      </w:pPr>
    </w:lvl>
    <w:lvl w:ilvl="8" w:tplc="0410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8" w15:restartNumberingAfterBreak="0">
    <w:nsid w:val="63615CBC"/>
    <w:multiLevelType w:val="hybridMultilevel"/>
    <w:tmpl w:val="D5E697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B643A"/>
    <w:multiLevelType w:val="hybridMultilevel"/>
    <w:tmpl w:val="A8E4B88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841DD4"/>
    <w:multiLevelType w:val="hybridMultilevel"/>
    <w:tmpl w:val="FF6425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44F63"/>
    <w:multiLevelType w:val="hybridMultilevel"/>
    <w:tmpl w:val="7D86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9124B"/>
    <w:multiLevelType w:val="hybridMultilevel"/>
    <w:tmpl w:val="B7E4508C"/>
    <w:lvl w:ilvl="0" w:tplc="806C3BE2">
      <w:start w:val="1"/>
      <w:numFmt w:val="bullet"/>
      <w:pStyle w:val="ATT-ADARiferimen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87894"/>
    <w:multiLevelType w:val="hybridMultilevel"/>
    <w:tmpl w:val="3722984E"/>
    <w:lvl w:ilvl="0" w:tplc="BD980936">
      <w:numFmt w:val="bullet"/>
      <w:lvlText w:val="-"/>
      <w:lvlJc w:val="left"/>
      <w:pPr>
        <w:ind w:left="1278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4" w15:restartNumberingAfterBreak="0">
    <w:nsid w:val="745653DA"/>
    <w:multiLevelType w:val="hybridMultilevel"/>
    <w:tmpl w:val="A8241D70"/>
    <w:lvl w:ilvl="0" w:tplc="8332B7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6712E"/>
    <w:multiLevelType w:val="hybridMultilevel"/>
    <w:tmpl w:val="A90CD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23"/>
  </w:num>
  <w:num w:numId="5">
    <w:abstractNumId w:val="6"/>
  </w:num>
  <w:num w:numId="6">
    <w:abstractNumId w:val="8"/>
  </w:num>
  <w:num w:numId="7">
    <w:abstractNumId w:val="1"/>
  </w:num>
  <w:num w:numId="8">
    <w:abstractNumId w:val="18"/>
  </w:num>
  <w:num w:numId="9">
    <w:abstractNumId w:val="11"/>
  </w:num>
  <w:num w:numId="10">
    <w:abstractNumId w:val="24"/>
  </w:num>
  <w:num w:numId="11">
    <w:abstractNumId w:val="12"/>
  </w:num>
  <w:num w:numId="12">
    <w:abstractNumId w:val="10"/>
  </w:num>
  <w:num w:numId="13">
    <w:abstractNumId w:val="21"/>
  </w:num>
  <w:num w:numId="14">
    <w:abstractNumId w:val="2"/>
  </w:num>
  <w:num w:numId="15">
    <w:abstractNumId w:val="4"/>
  </w:num>
  <w:num w:numId="16">
    <w:abstractNumId w:val="22"/>
  </w:num>
  <w:num w:numId="17">
    <w:abstractNumId w:val="0"/>
  </w:num>
  <w:num w:numId="18">
    <w:abstractNumId w:val="20"/>
  </w:num>
  <w:num w:numId="19">
    <w:abstractNumId w:val="25"/>
  </w:num>
  <w:num w:numId="20">
    <w:abstractNumId w:val="9"/>
  </w:num>
  <w:num w:numId="21">
    <w:abstractNumId w:val="22"/>
  </w:num>
  <w:num w:numId="22">
    <w:abstractNumId w:val="19"/>
  </w:num>
  <w:num w:numId="23">
    <w:abstractNumId w:val="13"/>
  </w:num>
  <w:num w:numId="24">
    <w:abstractNumId w:val="22"/>
  </w:num>
  <w:num w:numId="25">
    <w:abstractNumId w:val="7"/>
  </w:num>
  <w:num w:numId="26">
    <w:abstractNumId w:val="7"/>
  </w:num>
  <w:num w:numId="27">
    <w:abstractNumId w:val="3"/>
  </w:num>
  <w:num w:numId="28">
    <w:abstractNumId w:val="1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9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A8"/>
    <w:rsid w:val="00001F80"/>
    <w:rsid w:val="000073EF"/>
    <w:rsid w:val="00061763"/>
    <w:rsid w:val="00071CA8"/>
    <w:rsid w:val="00072320"/>
    <w:rsid w:val="00072901"/>
    <w:rsid w:val="00072FDE"/>
    <w:rsid w:val="0008434F"/>
    <w:rsid w:val="000860AD"/>
    <w:rsid w:val="00086612"/>
    <w:rsid w:val="000A357C"/>
    <w:rsid w:val="000E0BFC"/>
    <w:rsid w:val="000E229F"/>
    <w:rsid w:val="000E72C5"/>
    <w:rsid w:val="000F326F"/>
    <w:rsid w:val="000F77A5"/>
    <w:rsid w:val="000F7B8C"/>
    <w:rsid w:val="0010435A"/>
    <w:rsid w:val="00110D7B"/>
    <w:rsid w:val="00112F2F"/>
    <w:rsid w:val="00115904"/>
    <w:rsid w:val="0011689D"/>
    <w:rsid w:val="0012585D"/>
    <w:rsid w:val="00132950"/>
    <w:rsid w:val="0013655D"/>
    <w:rsid w:val="00137CC8"/>
    <w:rsid w:val="0014380A"/>
    <w:rsid w:val="0014623B"/>
    <w:rsid w:val="0015020C"/>
    <w:rsid w:val="00151B00"/>
    <w:rsid w:val="0016314B"/>
    <w:rsid w:val="001646AA"/>
    <w:rsid w:val="001646CB"/>
    <w:rsid w:val="00167A0A"/>
    <w:rsid w:val="001702A0"/>
    <w:rsid w:val="00174E4B"/>
    <w:rsid w:val="00176805"/>
    <w:rsid w:val="00185250"/>
    <w:rsid w:val="001A3417"/>
    <w:rsid w:val="001B3D09"/>
    <w:rsid w:val="001B6734"/>
    <w:rsid w:val="001D1706"/>
    <w:rsid w:val="001D2270"/>
    <w:rsid w:val="001E21B4"/>
    <w:rsid w:val="001F66DE"/>
    <w:rsid w:val="0020240B"/>
    <w:rsid w:val="00221C6F"/>
    <w:rsid w:val="00230EE3"/>
    <w:rsid w:val="00234B12"/>
    <w:rsid w:val="002370E8"/>
    <w:rsid w:val="00247F51"/>
    <w:rsid w:val="00250A6A"/>
    <w:rsid w:val="00253D2F"/>
    <w:rsid w:val="00256309"/>
    <w:rsid w:val="00257235"/>
    <w:rsid w:val="00260635"/>
    <w:rsid w:val="002656ED"/>
    <w:rsid w:val="00285DBC"/>
    <w:rsid w:val="00286393"/>
    <w:rsid w:val="00291EAE"/>
    <w:rsid w:val="002B3381"/>
    <w:rsid w:val="002C4DCE"/>
    <w:rsid w:val="002D2EB7"/>
    <w:rsid w:val="002E48A7"/>
    <w:rsid w:val="002F3852"/>
    <w:rsid w:val="003031E2"/>
    <w:rsid w:val="0032731A"/>
    <w:rsid w:val="003353E2"/>
    <w:rsid w:val="0033567D"/>
    <w:rsid w:val="00340FA3"/>
    <w:rsid w:val="00342659"/>
    <w:rsid w:val="003447F5"/>
    <w:rsid w:val="00345145"/>
    <w:rsid w:val="0035208F"/>
    <w:rsid w:val="003524DA"/>
    <w:rsid w:val="00360372"/>
    <w:rsid w:val="00364DE2"/>
    <w:rsid w:val="00365295"/>
    <w:rsid w:val="003719A3"/>
    <w:rsid w:val="003857A9"/>
    <w:rsid w:val="003857C8"/>
    <w:rsid w:val="003875AF"/>
    <w:rsid w:val="003875B6"/>
    <w:rsid w:val="00387A65"/>
    <w:rsid w:val="00390B42"/>
    <w:rsid w:val="003914FA"/>
    <w:rsid w:val="00391870"/>
    <w:rsid w:val="003943ED"/>
    <w:rsid w:val="003A4E6A"/>
    <w:rsid w:val="003B0392"/>
    <w:rsid w:val="003B275B"/>
    <w:rsid w:val="003C02F0"/>
    <w:rsid w:val="003C3176"/>
    <w:rsid w:val="003D0C04"/>
    <w:rsid w:val="003D6254"/>
    <w:rsid w:val="0041431C"/>
    <w:rsid w:val="00421880"/>
    <w:rsid w:val="00423BE2"/>
    <w:rsid w:val="004274DE"/>
    <w:rsid w:val="00434895"/>
    <w:rsid w:val="00443BE5"/>
    <w:rsid w:val="00447E0D"/>
    <w:rsid w:val="0046729B"/>
    <w:rsid w:val="00472D57"/>
    <w:rsid w:val="00474A44"/>
    <w:rsid w:val="00476151"/>
    <w:rsid w:val="00490F05"/>
    <w:rsid w:val="004914E1"/>
    <w:rsid w:val="004A3424"/>
    <w:rsid w:val="004A65E5"/>
    <w:rsid w:val="004A7911"/>
    <w:rsid w:val="004A7CC5"/>
    <w:rsid w:val="004B2112"/>
    <w:rsid w:val="004D37A9"/>
    <w:rsid w:val="004D3E18"/>
    <w:rsid w:val="004D5002"/>
    <w:rsid w:val="00511122"/>
    <w:rsid w:val="005154C6"/>
    <w:rsid w:val="00524853"/>
    <w:rsid w:val="00532567"/>
    <w:rsid w:val="005335AE"/>
    <w:rsid w:val="00535A84"/>
    <w:rsid w:val="00535C53"/>
    <w:rsid w:val="00555408"/>
    <w:rsid w:val="0056480B"/>
    <w:rsid w:val="00564904"/>
    <w:rsid w:val="00565141"/>
    <w:rsid w:val="00566057"/>
    <w:rsid w:val="00566BDB"/>
    <w:rsid w:val="005674E4"/>
    <w:rsid w:val="0057023F"/>
    <w:rsid w:val="00571B3F"/>
    <w:rsid w:val="005730D0"/>
    <w:rsid w:val="005808D1"/>
    <w:rsid w:val="005829CE"/>
    <w:rsid w:val="00583B97"/>
    <w:rsid w:val="00587FCA"/>
    <w:rsid w:val="0059176A"/>
    <w:rsid w:val="00591894"/>
    <w:rsid w:val="005941C9"/>
    <w:rsid w:val="005A1772"/>
    <w:rsid w:val="005B2CA9"/>
    <w:rsid w:val="005B440B"/>
    <w:rsid w:val="005E0D5A"/>
    <w:rsid w:val="005F1470"/>
    <w:rsid w:val="005F2A64"/>
    <w:rsid w:val="0061363A"/>
    <w:rsid w:val="00614E2C"/>
    <w:rsid w:val="00617A1A"/>
    <w:rsid w:val="0063602D"/>
    <w:rsid w:val="00650D97"/>
    <w:rsid w:val="00654647"/>
    <w:rsid w:val="006551B0"/>
    <w:rsid w:val="00662DF6"/>
    <w:rsid w:val="00672F09"/>
    <w:rsid w:val="00676C3B"/>
    <w:rsid w:val="00683FBD"/>
    <w:rsid w:val="00684DA1"/>
    <w:rsid w:val="00696AA6"/>
    <w:rsid w:val="006A680D"/>
    <w:rsid w:val="006B4516"/>
    <w:rsid w:val="006B515C"/>
    <w:rsid w:val="006D3BD8"/>
    <w:rsid w:val="006D6BFA"/>
    <w:rsid w:val="006E40B7"/>
    <w:rsid w:val="006E5EEF"/>
    <w:rsid w:val="006E79C9"/>
    <w:rsid w:val="007008E5"/>
    <w:rsid w:val="00712ADA"/>
    <w:rsid w:val="007167F2"/>
    <w:rsid w:val="0072129E"/>
    <w:rsid w:val="007260C4"/>
    <w:rsid w:val="00726326"/>
    <w:rsid w:val="007440F7"/>
    <w:rsid w:val="00752BA2"/>
    <w:rsid w:val="00780F50"/>
    <w:rsid w:val="00786B08"/>
    <w:rsid w:val="00787FAD"/>
    <w:rsid w:val="00795A87"/>
    <w:rsid w:val="007A1B20"/>
    <w:rsid w:val="007A3B9D"/>
    <w:rsid w:val="007E08A2"/>
    <w:rsid w:val="007E1731"/>
    <w:rsid w:val="007E4593"/>
    <w:rsid w:val="007F014B"/>
    <w:rsid w:val="008021D0"/>
    <w:rsid w:val="00810EDD"/>
    <w:rsid w:val="008160E6"/>
    <w:rsid w:val="00826D3B"/>
    <w:rsid w:val="0083014F"/>
    <w:rsid w:val="00834AF6"/>
    <w:rsid w:val="00842A21"/>
    <w:rsid w:val="0084412A"/>
    <w:rsid w:val="008538C5"/>
    <w:rsid w:val="00867634"/>
    <w:rsid w:val="00876CA7"/>
    <w:rsid w:val="00880455"/>
    <w:rsid w:val="0088251E"/>
    <w:rsid w:val="008859D6"/>
    <w:rsid w:val="008924D5"/>
    <w:rsid w:val="008A2BA3"/>
    <w:rsid w:val="008A7DD1"/>
    <w:rsid w:val="008B046A"/>
    <w:rsid w:val="008B50BE"/>
    <w:rsid w:val="008C647F"/>
    <w:rsid w:val="008D12E9"/>
    <w:rsid w:val="008D3B3F"/>
    <w:rsid w:val="008D494B"/>
    <w:rsid w:val="008E4DD2"/>
    <w:rsid w:val="008F080D"/>
    <w:rsid w:val="008F650C"/>
    <w:rsid w:val="00902F73"/>
    <w:rsid w:val="0090317D"/>
    <w:rsid w:val="00903CAE"/>
    <w:rsid w:val="00904C66"/>
    <w:rsid w:val="00905E22"/>
    <w:rsid w:val="0091201F"/>
    <w:rsid w:val="009207FE"/>
    <w:rsid w:val="009371B8"/>
    <w:rsid w:val="009422D0"/>
    <w:rsid w:val="0095707D"/>
    <w:rsid w:val="00965AFE"/>
    <w:rsid w:val="00982A77"/>
    <w:rsid w:val="00984DE9"/>
    <w:rsid w:val="00994C9E"/>
    <w:rsid w:val="009960DA"/>
    <w:rsid w:val="009965F5"/>
    <w:rsid w:val="009C1ED7"/>
    <w:rsid w:val="009D0617"/>
    <w:rsid w:val="009D3A5D"/>
    <w:rsid w:val="009F2692"/>
    <w:rsid w:val="009F420E"/>
    <w:rsid w:val="009F4AEB"/>
    <w:rsid w:val="009F7BBF"/>
    <w:rsid w:val="00A03550"/>
    <w:rsid w:val="00A07230"/>
    <w:rsid w:val="00A072D0"/>
    <w:rsid w:val="00A10CBE"/>
    <w:rsid w:val="00A2027F"/>
    <w:rsid w:val="00A34FA8"/>
    <w:rsid w:val="00A427DE"/>
    <w:rsid w:val="00A44E27"/>
    <w:rsid w:val="00A5068F"/>
    <w:rsid w:val="00A61FF5"/>
    <w:rsid w:val="00A82EA1"/>
    <w:rsid w:val="00A83DE6"/>
    <w:rsid w:val="00A9005F"/>
    <w:rsid w:val="00A923D9"/>
    <w:rsid w:val="00A94A7A"/>
    <w:rsid w:val="00AA085B"/>
    <w:rsid w:val="00AA10AE"/>
    <w:rsid w:val="00AA1AFC"/>
    <w:rsid w:val="00AA2101"/>
    <w:rsid w:val="00AA4939"/>
    <w:rsid w:val="00AA6F34"/>
    <w:rsid w:val="00AB0A07"/>
    <w:rsid w:val="00AB0A89"/>
    <w:rsid w:val="00AE6E3B"/>
    <w:rsid w:val="00AF2DA9"/>
    <w:rsid w:val="00B24D09"/>
    <w:rsid w:val="00B31E2A"/>
    <w:rsid w:val="00B3776D"/>
    <w:rsid w:val="00B41779"/>
    <w:rsid w:val="00B434E4"/>
    <w:rsid w:val="00B573C8"/>
    <w:rsid w:val="00B6194B"/>
    <w:rsid w:val="00B62C16"/>
    <w:rsid w:val="00B70659"/>
    <w:rsid w:val="00B81296"/>
    <w:rsid w:val="00B841C8"/>
    <w:rsid w:val="00B849B3"/>
    <w:rsid w:val="00B9040A"/>
    <w:rsid w:val="00BA022E"/>
    <w:rsid w:val="00BA096E"/>
    <w:rsid w:val="00BA40CC"/>
    <w:rsid w:val="00BB38A5"/>
    <w:rsid w:val="00BB4165"/>
    <w:rsid w:val="00BB7BCF"/>
    <w:rsid w:val="00BC4B23"/>
    <w:rsid w:val="00BC67BE"/>
    <w:rsid w:val="00BD639F"/>
    <w:rsid w:val="00BE473B"/>
    <w:rsid w:val="00BF287A"/>
    <w:rsid w:val="00BF450A"/>
    <w:rsid w:val="00BF66A8"/>
    <w:rsid w:val="00C00ED7"/>
    <w:rsid w:val="00C02F78"/>
    <w:rsid w:val="00C034FC"/>
    <w:rsid w:val="00C133AA"/>
    <w:rsid w:val="00C13CFA"/>
    <w:rsid w:val="00C143EE"/>
    <w:rsid w:val="00C173FB"/>
    <w:rsid w:val="00C2535D"/>
    <w:rsid w:val="00C274BE"/>
    <w:rsid w:val="00C43373"/>
    <w:rsid w:val="00C448AE"/>
    <w:rsid w:val="00C46C25"/>
    <w:rsid w:val="00C51874"/>
    <w:rsid w:val="00C5253C"/>
    <w:rsid w:val="00C530A4"/>
    <w:rsid w:val="00C53B6A"/>
    <w:rsid w:val="00C93130"/>
    <w:rsid w:val="00C9336E"/>
    <w:rsid w:val="00CA404F"/>
    <w:rsid w:val="00CA6B8F"/>
    <w:rsid w:val="00CB3B92"/>
    <w:rsid w:val="00CB528A"/>
    <w:rsid w:val="00CD021E"/>
    <w:rsid w:val="00CD4A44"/>
    <w:rsid w:val="00CD4BD8"/>
    <w:rsid w:val="00CE244E"/>
    <w:rsid w:val="00CE6A04"/>
    <w:rsid w:val="00D34A14"/>
    <w:rsid w:val="00D41B9C"/>
    <w:rsid w:val="00D52413"/>
    <w:rsid w:val="00D8057E"/>
    <w:rsid w:val="00D80D9C"/>
    <w:rsid w:val="00DA112A"/>
    <w:rsid w:val="00DA2A83"/>
    <w:rsid w:val="00DA52EE"/>
    <w:rsid w:val="00DA7B83"/>
    <w:rsid w:val="00DB5D08"/>
    <w:rsid w:val="00DC0B05"/>
    <w:rsid w:val="00DC415F"/>
    <w:rsid w:val="00DC4C07"/>
    <w:rsid w:val="00DE1554"/>
    <w:rsid w:val="00DE46F7"/>
    <w:rsid w:val="00DF106B"/>
    <w:rsid w:val="00DF1D54"/>
    <w:rsid w:val="00DF1FB1"/>
    <w:rsid w:val="00DF6410"/>
    <w:rsid w:val="00DF7860"/>
    <w:rsid w:val="00E00E24"/>
    <w:rsid w:val="00E044A9"/>
    <w:rsid w:val="00E067D8"/>
    <w:rsid w:val="00E06B3A"/>
    <w:rsid w:val="00E20514"/>
    <w:rsid w:val="00E22D3F"/>
    <w:rsid w:val="00E262A1"/>
    <w:rsid w:val="00E31EA3"/>
    <w:rsid w:val="00E32D34"/>
    <w:rsid w:val="00E40152"/>
    <w:rsid w:val="00E45728"/>
    <w:rsid w:val="00E62F09"/>
    <w:rsid w:val="00E67074"/>
    <w:rsid w:val="00E70CE3"/>
    <w:rsid w:val="00E760EA"/>
    <w:rsid w:val="00E80732"/>
    <w:rsid w:val="00E80ED0"/>
    <w:rsid w:val="00E86096"/>
    <w:rsid w:val="00E9741C"/>
    <w:rsid w:val="00ED0D1F"/>
    <w:rsid w:val="00ED712A"/>
    <w:rsid w:val="00EE2F52"/>
    <w:rsid w:val="00EF6566"/>
    <w:rsid w:val="00F04062"/>
    <w:rsid w:val="00F06501"/>
    <w:rsid w:val="00F10EC7"/>
    <w:rsid w:val="00F16C27"/>
    <w:rsid w:val="00F228D5"/>
    <w:rsid w:val="00F36E3C"/>
    <w:rsid w:val="00F37C33"/>
    <w:rsid w:val="00F40CFC"/>
    <w:rsid w:val="00F417FB"/>
    <w:rsid w:val="00F52EBF"/>
    <w:rsid w:val="00F551C4"/>
    <w:rsid w:val="00F56FDB"/>
    <w:rsid w:val="00F672BC"/>
    <w:rsid w:val="00F71E7F"/>
    <w:rsid w:val="00F72FCF"/>
    <w:rsid w:val="00F832B9"/>
    <w:rsid w:val="00F85308"/>
    <w:rsid w:val="00FA36EC"/>
    <w:rsid w:val="00FA7D18"/>
    <w:rsid w:val="00FD443E"/>
    <w:rsid w:val="00FE0E10"/>
    <w:rsid w:val="00FF1C38"/>
    <w:rsid w:val="00FF5742"/>
    <w:rsid w:val="4900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25014"/>
  <w15:docId w15:val="{3D1E0B34-3D95-48B2-8CEC-8872D727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Reference Sans Serif" w:eastAsiaTheme="minorHAnsi" w:hAnsi="MS Reference Sans Serif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5A84"/>
    <w:pPr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71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5A84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rsid w:val="00535A8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35A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rsid w:val="00994C9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994C9E"/>
    <w:rPr>
      <w:rFonts w:ascii="Times New Roman" w:eastAsia="Times New Roman" w:hAnsi="Times New Roman" w:cs="Times New Roman"/>
      <w:lang w:eastAsia="it-IT"/>
    </w:rPr>
  </w:style>
  <w:style w:type="character" w:styleId="Rimandonotadichiusura">
    <w:name w:val="endnote reference"/>
    <w:rsid w:val="00994C9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31E2A"/>
    <w:pPr>
      <w:ind w:left="720"/>
      <w:contextualSpacing/>
    </w:pPr>
  </w:style>
  <w:style w:type="paragraph" w:customStyle="1" w:styleId="NoSpacing1">
    <w:name w:val="No Spacing1"/>
    <w:uiPriority w:val="1"/>
    <w:qFormat/>
    <w:rsid w:val="00B41779"/>
    <w:pPr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9F42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F420E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Default">
    <w:name w:val="Default"/>
    <w:rsid w:val="009120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paragraph" w:styleId="NormaleWeb">
    <w:name w:val="Normal (Web)"/>
    <w:basedOn w:val="Normale"/>
    <w:rsid w:val="0007232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essunaspaziatura1">
    <w:name w:val="Nessuna spaziatura1"/>
    <w:uiPriority w:val="1"/>
    <w:qFormat/>
    <w:rsid w:val="00072320"/>
    <w:pPr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paragraph" w:customStyle="1" w:styleId="ATT-ADARiferimento">
    <w:name w:val="ATT-ADARiferimento"/>
    <w:qFormat/>
    <w:rsid w:val="0016314B"/>
    <w:pPr>
      <w:numPr>
        <w:numId w:val="16"/>
      </w:numPr>
      <w:spacing w:after="0" w:line="240" w:lineRule="auto"/>
      <w:ind w:left="1572" w:hanging="426"/>
    </w:pPr>
    <w:rPr>
      <w:rFonts w:ascii="Calibri" w:eastAsia="Times New Roman" w:hAnsi="Calibri" w:cs="Calibri"/>
      <w:bCs/>
      <w:i/>
      <w:color w:val="000000" w:themeColor="text1"/>
      <w:sz w:val="18"/>
      <w:szCs w:val="18"/>
      <w:lang w:eastAsia="it-IT"/>
    </w:rPr>
  </w:style>
  <w:style w:type="paragraph" w:customStyle="1" w:styleId="ATT-QPRTitolo">
    <w:name w:val="ATT-QPRTitolo"/>
    <w:qFormat/>
    <w:rsid w:val="0016314B"/>
    <w:pPr>
      <w:spacing w:after="0" w:line="240" w:lineRule="auto"/>
      <w:ind w:left="154"/>
    </w:pPr>
    <w:rPr>
      <w:rFonts w:ascii="Calibri" w:eastAsia="Times New Roman" w:hAnsi="Calibri" w:cs="Calibri"/>
      <w:bCs/>
      <w:color w:val="000000" w:themeColor="text1"/>
      <w:sz w:val="18"/>
      <w:szCs w:val="18"/>
      <w:lang w:eastAsia="it-IT"/>
    </w:rPr>
  </w:style>
  <w:style w:type="paragraph" w:styleId="Citazione">
    <w:name w:val="Quote"/>
    <w:basedOn w:val="Normale"/>
    <w:next w:val="Normale"/>
    <w:link w:val="CitazioneCarattere"/>
    <w:rsid w:val="000E0BF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rsid w:val="000E0BFC"/>
    <w:rPr>
      <w:rFonts w:ascii="Times New Roman" w:eastAsia="Times New Roman" w:hAnsi="Times New Roman" w:cs="Times New Roman"/>
      <w:i/>
      <w:iCs/>
      <w:color w:val="404040" w:themeColor="text1" w:themeTint="BF"/>
      <w:lang w:eastAsia="it-IT"/>
    </w:rPr>
  </w:style>
  <w:style w:type="paragraph" w:customStyle="1" w:styleId="ATT-CompetenzeNazionali">
    <w:name w:val="ATT-CompetenzeNazionali"/>
    <w:basedOn w:val="Normale"/>
    <w:qFormat/>
    <w:rsid w:val="0016314B"/>
    <w:pPr>
      <w:autoSpaceDE w:val="0"/>
      <w:autoSpaceDN w:val="0"/>
      <w:adjustRightInd w:val="0"/>
      <w:ind w:left="119"/>
    </w:pPr>
    <w:rPr>
      <w:rFonts w:ascii="Calibri" w:hAnsi="Calibri" w:cs="Calibri"/>
      <w:bCs/>
      <w:color w:val="000000" w:themeColor="text1"/>
      <w:sz w:val="18"/>
      <w:szCs w:val="18"/>
    </w:rPr>
  </w:style>
  <w:style w:type="paragraph" w:customStyle="1" w:styleId="ATT-DatiEnfatizzati">
    <w:name w:val="ATT-DatiEnfatizzati"/>
    <w:qFormat/>
    <w:rsid w:val="0016314B"/>
    <w:pPr>
      <w:tabs>
        <w:tab w:val="right" w:pos="5387"/>
        <w:tab w:val="left" w:pos="5954"/>
      </w:tabs>
      <w:spacing w:after="0" w:line="240" w:lineRule="auto"/>
      <w:jc w:val="center"/>
    </w:pPr>
    <w:rPr>
      <w:rFonts w:ascii="Calibri" w:eastAsia="Times New Roman" w:hAnsi="Calibri" w:cs="Calibri"/>
      <w:b/>
      <w:color w:val="002060"/>
      <w:sz w:val="40"/>
      <w:szCs w:val="40"/>
      <w:lang w:eastAsia="it-IT"/>
    </w:rPr>
  </w:style>
  <w:style w:type="paragraph" w:customStyle="1" w:styleId="ATT-DatiGenerali">
    <w:name w:val="ATT-DatiGenerali"/>
    <w:qFormat/>
    <w:rsid w:val="0016314B"/>
    <w:pPr>
      <w:tabs>
        <w:tab w:val="right" w:pos="5387"/>
        <w:tab w:val="left" w:pos="5954"/>
      </w:tabs>
      <w:spacing w:after="0" w:line="240" w:lineRule="auto"/>
      <w:jc w:val="center"/>
    </w:pPr>
    <w:rPr>
      <w:rFonts w:ascii="Calibri" w:eastAsia="Times New Roman" w:hAnsi="Calibri" w:cs="Calibri"/>
      <w:b/>
      <w:color w:val="002060"/>
      <w:sz w:val="28"/>
      <w:szCs w:val="28"/>
      <w:lang w:eastAsia="it-IT"/>
    </w:rPr>
  </w:style>
  <w:style w:type="paragraph" w:customStyle="1" w:styleId="ATT-TestoElenco">
    <w:name w:val="ATT-TestoElenco"/>
    <w:qFormat/>
    <w:rsid w:val="0016314B"/>
    <w:pPr>
      <w:numPr>
        <w:numId w:val="26"/>
      </w:numPr>
      <w:spacing w:after="0" w:line="240" w:lineRule="auto"/>
      <w:jc w:val="both"/>
    </w:pPr>
    <w:rPr>
      <w:rFonts w:asciiTheme="minorHAnsi" w:eastAsia="Times New Roman" w:hAnsiTheme="minorHAnsi" w:cstheme="minorHAnsi"/>
      <w:color w:val="000000" w:themeColor="text1"/>
      <w:sz w:val="20"/>
      <w:szCs w:val="20"/>
      <w:lang w:eastAsia="it-IT"/>
    </w:rPr>
  </w:style>
  <w:style w:type="paragraph" w:customStyle="1" w:styleId="ATT-ElencoCodici">
    <w:name w:val="ATT-ElencoCodici"/>
    <w:basedOn w:val="ATT-TestoElenco"/>
    <w:qFormat/>
    <w:rsid w:val="0016314B"/>
    <w:pPr>
      <w:ind w:left="449"/>
    </w:pPr>
  </w:style>
  <w:style w:type="paragraph" w:customStyle="1" w:styleId="ATT-Firma">
    <w:name w:val="ATT-Firma"/>
    <w:qFormat/>
    <w:rsid w:val="0016314B"/>
    <w:pPr>
      <w:spacing w:after="240" w:line="240" w:lineRule="auto"/>
      <w:ind w:right="318"/>
      <w:jc w:val="center"/>
    </w:pPr>
    <w:rPr>
      <w:rFonts w:ascii="Calibri" w:eastAsia="Times New Roman" w:hAnsi="Calibri" w:cs="Calibri"/>
      <w:i/>
      <w:spacing w:val="-8"/>
      <w:sz w:val="18"/>
      <w:szCs w:val="22"/>
      <w:lang w:eastAsia="it-IT"/>
    </w:rPr>
  </w:style>
  <w:style w:type="paragraph" w:customStyle="1" w:styleId="ATT-Intestazione">
    <w:name w:val="ATT-Intestazione"/>
    <w:qFormat/>
    <w:rsid w:val="0016314B"/>
    <w:pPr>
      <w:spacing w:before="120" w:after="60"/>
      <w:jc w:val="center"/>
    </w:pPr>
    <w:rPr>
      <w:rFonts w:ascii="Calibri" w:eastAsia="Times New Roman" w:hAnsi="Calibri" w:cs="Calibri"/>
      <w:color w:val="002060"/>
      <w:spacing w:val="-8"/>
      <w:sz w:val="22"/>
      <w:szCs w:val="22"/>
      <w:lang w:eastAsia="it-IT"/>
    </w:rPr>
  </w:style>
  <w:style w:type="paragraph" w:customStyle="1" w:styleId="ATT-Modello">
    <w:name w:val="ATT-Modello"/>
    <w:qFormat/>
    <w:rsid w:val="0016314B"/>
    <w:pPr>
      <w:spacing w:after="0" w:line="240" w:lineRule="auto"/>
      <w:ind w:left="37"/>
      <w:jc w:val="right"/>
    </w:pPr>
    <w:rPr>
      <w:rFonts w:ascii="Calibri" w:eastAsia="Arial Unicode MS" w:hAnsi="Calibri" w:cs="Calibri"/>
      <w:sz w:val="20"/>
      <w:szCs w:val="20"/>
      <w:lang w:eastAsia="it-IT"/>
    </w:rPr>
  </w:style>
  <w:style w:type="paragraph" w:customStyle="1" w:styleId="ATT-NumeroProgressivo">
    <w:name w:val="ATT-NumeroProgressivo"/>
    <w:qFormat/>
    <w:rsid w:val="0016314B"/>
    <w:pPr>
      <w:ind w:left="376"/>
    </w:pPr>
    <w:rPr>
      <w:rFonts w:ascii="Calibri" w:eastAsia="Times New Roman" w:hAnsi="Calibri" w:cs="Calibri"/>
      <w:i/>
      <w:color w:val="002060"/>
      <w:sz w:val="20"/>
      <w:szCs w:val="22"/>
      <w:lang w:eastAsia="it-IT"/>
    </w:rPr>
  </w:style>
  <w:style w:type="paragraph" w:customStyle="1" w:styleId="ATT-Sezione">
    <w:name w:val="ATT-Sezione"/>
    <w:qFormat/>
    <w:rsid w:val="00E06B3A"/>
    <w:pPr>
      <w:spacing w:before="240" w:after="0" w:line="240" w:lineRule="auto"/>
    </w:pPr>
    <w:rPr>
      <w:rFonts w:asciiTheme="minorHAnsi" w:eastAsia="Times New Roman" w:hAnsiTheme="minorHAnsi" w:cstheme="minorHAnsi"/>
      <w:b/>
      <w:spacing w:val="-8"/>
      <w:sz w:val="28"/>
      <w:szCs w:val="22"/>
      <w:lang w:eastAsia="it-IT"/>
    </w:rPr>
  </w:style>
  <w:style w:type="paragraph" w:customStyle="1" w:styleId="ATT-Spaziatura">
    <w:name w:val="ATT-Spaziatura"/>
    <w:basedOn w:val="ATT-Intestazione"/>
    <w:qFormat/>
    <w:rsid w:val="0016314B"/>
    <w:pPr>
      <w:spacing w:before="0" w:after="0" w:line="240" w:lineRule="auto"/>
    </w:pPr>
    <w:rPr>
      <w:color w:val="auto"/>
    </w:rPr>
  </w:style>
  <w:style w:type="paragraph" w:customStyle="1" w:styleId="ATT-Testo">
    <w:name w:val="ATT-Testo"/>
    <w:qFormat/>
    <w:rsid w:val="0016314B"/>
    <w:pPr>
      <w:autoSpaceDE w:val="0"/>
      <w:autoSpaceDN w:val="0"/>
      <w:adjustRightInd w:val="0"/>
      <w:spacing w:after="0" w:line="240" w:lineRule="auto"/>
      <w:ind w:left="119"/>
    </w:pPr>
    <w:rPr>
      <w:rFonts w:asciiTheme="minorHAnsi" w:eastAsia="Times New Roman" w:hAnsiTheme="minorHAnsi" w:cstheme="minorHAnsi"/>
      <w:sz w:val="18"/>
      <w:szCs w:val="18"/>
      <w:lang w:eastAsia="it-IT"/>
    </w:rPr>
  </w:style>
  <w:style w:type="paragraph" w:customStyle="1" w:styleId="ATT-TestoCentrato">
    <w:name w:val="ATT-TestoCentrato"/>
    <w:basedOn w:val="ATT-Testo"/>
    <w:qFormat/>
    <w:rsid w:val="0016314B"/>
    <w:pPr>
      <w:jc w:val="center"/>
    </w:pPr>
  </w:style>
  <w:style w:type="paragraph" w:customStyle="1" w:styleId="ATT-VoceCompilare">
    <w:name w:val="ATT-VoceCompilare"/>
    <w:basedOn w:val="NormaleWeb"/>
    <w:qFormat/>
    <w:rsid w:val="0016314B"/>
    <w:pPr>
      <w:spacing w:before="180" w:beforeAutospacing="0" w:after="120" w:afterAutospacing="0"/>
    </w:pPr>
    <w:rPr>
      <w:rFonts w:ascii="Calibri" w:eastAsia="Times New Roman" w:hAnsi="Calibri" w:cs="Calibri"/>
      <w:b/>
      <w:sz w:val="20"/>
      <w:szCs w:val="22"/>
    </w:rPr>
  </w:style>
  <w:style w:type="paragraph" w:customStyle="1" w:styleId="ATT-TestoEvidenziato">
    <w:name w:val="ATT-TestoEvidenziato"/>
    <w:basedOn w:val="ATT-VoceCompilare"/>
    <w:qFormat/>
    <w:rsid w:val="0016314B"/>
    <w:rPr>
      <w:sz w:val="24"/>
    </w:rPr>
  </w:style>
  <w:style w:type="paragraph" w:customStyle="1" w:styleId="ATT-TestoRientrato">
    <w:name w:val="ATT-TestoRientrato"/>
    <w:qFormat/>
    <w:rsid w:val="0016314B"/>
    <w:pPr>
      <w:autoSpaceDE w:val="0"/>
      <w:autoSpaceDN w:val="0"/>
      <w:adjustRightInd w:val="0"/>
      <w:spacing w:after="0" w:line="240" w:lineRule="auto"/>
      <w:ind w:left="335"/>
    </w:pPr>
    <w:rPr>
      <w:rFonts w:asciiTheme="minorHAnsi" w:eastAsia="Times New Roman" w:hAnsiTheme="minorHAnsi" w:cstheme="minorHAnsi"/>
      <w:sz w:val="20"/>
      <w:szCs w:val="22"/>
      <w:lang w:eastAsia="it-IT"/>
    </w:rPr>
  </w:style>
  <w:style w:type="paragraph" w:customStyle="1" w:styleId="ATT-TipologiaAttestato">
    <w:name w:val="ATT-TipologiaAttestato"/>
    <w:qFormat/>
    <w:rsid w:val="0016314B"/>
    <w:pPr>
      <w:spacing w:before="360"/>
      <w:jc w:val="center"/>
    </w:pPr>
    <w:rPr>
      <w:rFonts w:ascii="Perpetua Titling MT" w:eastAsia="Times New Roman" w:hAnsi="Perpetua Titling MT" w:cs="Arial"/>
      <w:color w:val="002060"/>
      <w:spacing w:val="20"/>
      <w:sz w:val="56"/>
      <w:szCs w:val="54"/>
      <w:lang w:eastAsia="it-IT"/>
    </w:rPr>
  </w:style>
  <w:style w:type="paragraph" w:customStyle="1" w:styleId="ATT-TipologiaCorsivo">
    <w:name w:val="ATT-TipologiaCorsivo"/>
    <w:qFormat/>
    <w:rsid w:val="0016314B"/>
    <w:pPr>
      <w:jc w:val="center"/>
    </w:pPr>
    <w:rPr>
      <w:rFonts w:ascii="Calibri" w:eastAsia="Times New Roman" w:hAnsi="Calibri" w:cs="Calibri"/>
      <w:i/>
      <w:color w:val="002060"/>
      <w:sz w:val="20"/>
      <w:szCs w:val="22"/>
      <w:lang w:eastAsia="it-IT"/>
    </w:rPr>
  </w:style>
  <w:style w:type="paragraph" w:customStyle="1" w:styleId="ATT-TipologiaSpecifica">
    <w:name w:val="ATT-TipologiaSpecifica"/>
    <w:qFormat/>
    <w:rsid w:val="0016314B"/>
    <w:pPr>
      <w:jc w:val="center"/>
    </w:pPr>
    <w:rPr>
      <w:rFonts w:ascii="Calibri" w:eastAsia="Times New Roman" w:hAnsi="Calibri" w:cs="Calibri"/>
      <w:color w:val="002060"/>
      <w:sz w:val="32"/>
      <w:szCs w:val="22"/>
      <w:lang w:eastAsia="it-IT"/>
    </w:rPr>
  </w:style>
  <w:style w:type="paragraph" w:customStyle="1" w:styleId="ATT-Legenda">
    <w:name w:val="ATT-Legenda"/>
    <w:basedOn w:val="ATT-Testo"/>
    <w:qFormat/>
    <w:rsid w:val="00565141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F3BFEFB07A724DA9F70ED7B151B8E8" ma:contentTypeVersion="4" ma:contentTypeDescription="Creare un nuovo documento." ma:contentTypeScope="" ma:versionID="c6dc1bc7527f55fe3dcb2fa1862cde9b">
  <xsd:schema xmlns:xsd="http://www.w3.org/2001/XMLSchema" xmlns:xs="http://www.w3.org/2001/XMLSchema" xmlns:p="http://schemas.microsoft.com/office/2006/metadata/properties" xmlns:ns2="b1935b82-a086-4a3c-b108-038de6136549" xmlns:ns3="9ae590bf-cf50-45d8-8c40-54705b208dca" targetNamespace="http://schemas.microsoft.com/office/2006/metadata/properties" ma:root="true" ma:fieldsID="a33426b865c880f024205def7e1a71ae" ns2:_="" ns3:_="">
    <xsd:import namespace="b1935b82-a086-4a3c-b108-038de6136549"/>
    <xsd:import namespace="9ae590bf-cf50-45d8-8c40-54705b208d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35b82-a086-4a3c-b108-038de61365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590bf-cf50-45d8-8c40-54705b208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61B9F-B404-43D6-9247-803D3EF35F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4B07F4-8BD3-4CEE-B566-59E62C2D5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935b82-a086-4a3c-b108-038de6136549"/>
    <ds:schemaRef ds:uri="9ae590bf-cf50-45d8-8c40-54705b208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486278-4215-4C87-967B-F0E2F28D2C1F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9ae590bf-cf50-45d8-8c40-54705b208dca"/>
    <ds:schemaRef ds:uri="http://schemas.microsoft.com/office/2006/documentManagement/types"/>
    <ds:schemaRef ds:uri="http://schemas.microsoft.com/office/infopath/2007/PartnerControls"/>
    <ds:schemaRef ds:uri="b1935b82-a086-4a3c-b108-038de613654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D15CCFD-D67A-4D11-97B8-E5B31ECA4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ENAIP FVG</Company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s.demarco</dc:creator>
  <cp:lastModifiedBy>Carlo Birri</cp:lastModifiedBy>
  <cp:revision>182</cp:revision>
  <cp:lastPrinted>2017-06-28T15:37:00Z</cp:lastPrinted>
  <dcterms:created xsi:type="dcterms:W3CDTF">2021-07-19T14:38:00Z</dcterms:created>
  <dcterms:modified xsi:type="dcterms:W3CDTF">2022-10-13T07:39:00Z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0x0101007AF3BFEFB07A724DA9F70ED7B151B8E8</vt:lpwstr>
  </property>
</Properties>
</file>